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81A133" w14:textId="5E759D0A" w:rsidR="00C638E9" w:rsidRPr="00C638E9" w:rsidRDefault="00C638E9" w:rsidP="00C638E9">
      <w:pPr>
        <w:spacing w:line="300" w:lineRule="exact"/>
        <w:jc w:val="both"/>
        <w:rPr>
          <w:lang w:val="lt-LT"/>
        </w:rPr>
      </w:pPr>
      <w:r w:rsidRPr="00C638E9">
        <w:rPr>
          <w:lang w:val="lt-LT"/>
        </w:rPr>
        <w:t xml:space="preserve">                         </w:t>
      </w:r>
      <w:r>
        <w:rPr>
          <w:lang w:val="lt-LT"/>
        </w:rPr>
        <w:t xml:space="preserve">                                                                                    </w:t>
      </w:r>
      <w:r w:rsidRPr="00C638E9">
        <w:rPr>
          <w:lang w:val="lt-LT"/>
        </w:rPr>
        <w:t>PATVIRTINTA</w:t>
      </w:r>
    </w:p>
    <w:p w14:paraId="7A11D680" w14:textId="6483B58A" w:rsidR="00C638E9" w:rsidRPr="00C638E9" w:rsidRDefault="00C638E9" w:rsidP="00C638E9">
      <w:pPr>
        <w:spacing w:line="300" w:lineRule="exact"/>
        <w:jc w:val="both"/>
        <w:rPr>
          <w:lang w:val="lt-LT"/>
        </w:rPr>
      </w:pPr>
      <w:r>
        <w:rPr>
          <w:lang w:val="lt-LT"/>
        </w:rPr>
        <w:t xml:space="preserve">                                                                                                            </w:t>
      </w:r>
      <w:r w:rsidRPr="00C638E9">
        <w:rPr>
          <w:lang w:val="lt-LT"/>
        </w:rPr>
        <w:t xml:space="preserve"> Specialiųjų socialinės globos namų                </w:t>
      </w:r>
    </w:p>
    <w:p w14:paraId="195ED674" w14:textId="77777777" w:rsidR="00C638E9" w:rsidRPr="00C638E9" w:rsidRDefault="00C638E9" w:rsidP="00C638E9">
      <w:pPr>
        <w:spacing w:line="300" w:lineRule="exact"/>
        <w:jc w:val="both"/>
        <w:rPr>
          <w:lang w:val="lt-LT"/>
        </w:rPr>
      </w:pPr>
      <w:r w:rsidRPr="00C638E9">
        <w:rPr>
          <w:lang w:val="lt-LT"/>
        </w:rPr>
        <w:t xml:space="preserve">                                                                                                             „Tremtinių namai“ direktoriaus </w:t>
      </w:r>
    </w:p>
    <w:p w14:paraId="6655CD9F" w14:textId="7A477E93" w:rsidR="00C638E9" w:rsidRPr="00C638E9" w:rsidRDefault="00C638E9" w:rsidP="00C638E9">
      <w:pPr>
        <w:spacing w:line="300" w:lineRule="exact"/>
        <w:jc w:val="both"/>
        <w:rPr>
          <w:lang w:val="lt-LT"/>
        </w:rPr>
      </w:pPr>
      <w:r w:rsidRPr="00C638E9">
        <w:rPr>
          <w:lang w:val="lt-LT"/>
        </w:rPr>
        <w:t xml:space="preserve">                                                                                                     </w:t>
      </w:r>
      <w:r>
        <w:rPr>
          <w:lang w:val="lt-LT"/>
        </w:rPr>
        <w:t xml:space="preserve">        </w:t>
      </w:r>
      <w:r w:rsidRPr="00C638E9">
        <w:rPr>
          <w:lang w:val="lt-LT"/>
        </w:rPr>
        <w:t xml:space="preserve"> 2025 m. </w:t>
      </w:r>
      <w:r w:rsidR="000154EC">
        <w:rPr>
          <w:lang w:val="lt-LT"/>
        </w:rPr>
        <w:t>lapkričio</w:t>
      </w:r>
      <w:r w:rsidRPr="00C638E9">
        <w:rPr>
          <w:lang w:val="lt-LT"/>
        </w:rPr>
        <w:t xml:space="preserve"> mėn.</w:t>
      </w:r>
      <w:r w:rsidR="000154EC">
        <w:rPr>
          <w:lang w:val="lt-LT"/>
        </w:rPr>
        <w:t xml:space="preserve"> 10</w:t>
      </w:r>
      <w:r w:rsidRPr="00C638E9">
        <w:rPr>
          <w:lang w:val="lt-LT"/>
        </w:rPr>
        <w:t xml:space="preserve"> d.</w:t>
      </w:r>
    </w:p>
    <w:p w14:paraId="04BE306C" w14:textId="761544CB" w:rsidR="00C638E9" w:rsidRPr="00C638E9" w:rsidRDefault="00C638E9" w:rsidP="00C638E9">
      <w:pPr>
        <w:spacing w:line="300" w:lineRule="exact"/>
        <w:jc w:val="both"/>
        <w:rPr>
          <w:lang w:val="lt-LT"/>
        </w:rPr>
      </w:pPr>
      <w:r w:rsidRPr="00C638E9">
        <w:rPr>
          <w:lang w:val="lt-LT"/>
        </w:rPr>
        <w:t xml:space="preserve">                                                                                                              įsakymu Nr.1A-</w:t>
      </w:r>
      <w:r w:rsidR="000154EC">
        <w:rPr>
          <w:lang w:val="lt-LT"/>
        </w:rPr>
        <w:t>69</w:t>
      </w:r>
    </w:p>
    <w:p w14:paraId="0032A9CD" w14:textId="32A8DA17" w:rsidR="005F1CBD" w:rsidRPr="006926AF" w:rsidRDefault="005F1CBD" w:rsidP="006926AF">
      <w:pPr>
        <w:spacing w:line="300" w:lineRule="exact"/>
        <w:jc w:val="both"/>
        <w:rPr>
          <w:lang w:val="lt-LT"/>
        </w:rPr>
      </w:pPr>
    </w:p>
    <w:p w14:paraId="12C37C2D" w14:textId="77777777" w:rsidR="005F1CBD" w:rsidRPr="006926AF" w:rsidRDefault="005F1CBD" w:rsidP="006926AF">
      <w:pPr>
        <w:spacing w:line="300" w:lineRule="exact"/>
        <w:jc w:val="center"/>
        <w:rPr>
          <w:lang w:val="lt-LT"/>
        </w:rPr>
      </w:pPr>
    </w:p>
    <w:p w14:paraId="4066C7E6" w14:textId="3787076D" w:rsidR="005F1CBD" w:rsidRPr="006926AF" w:rsidRDefault="005F1CBD" w:rsidP="006926AF">
      <w:pPr>
        <w:spacing w:line="300" w:lineRule="exact"/>
        <w:jc w:val="center"/>
        <w:rPr>
          <w:b/>
          <w:lang w:val="lt-LT"/>
        </w:rPr>
      </w:pPr>
      <w:r w:rsidRPr="006926AF">
        <w:rPr>
          <w:b/>
          <w:lang w:val="lt-LT"/>
        </w:rPr>
        <w:t xml:space="preserve">SPECIALIŲJŲ SOCIALINĖS GLOBOS NAMŲ „TREMTINIŲ NAMAI“ </w:t>
      </w:r>
      <w:r w:rsidR="00952A10" w:rsidRPr="006926AF">
        <w:rPr>
          <w:b/>
          <w:lang w:val="lt-LT"/>
        </w:rPr>
        <w:t>ADMINISTRATORIAUS</w:t>
      </w:r>
    </w:p>
    <w:p w14:paraId="3F5A767E" w14:textId="363C3FC2" w:rsidR="0039023F" w:rsidRPr="006926AF" w:rsidRDefault="0039023F" w:rsidP="006926AF">
      <w:pPr>
        <w:spacing w:line="300" w:lineRule="exact"/>
        <w:jc w:val="center"/>
        <w:rPr>
          <w:b/>
          <w:lang w:val="lt-LT"/>
        </w:rPr>
      </w:pPr>
      <w:r w:rsidRPr="006926AF">
        <w:rPr>
          <w:b/>
          <w:lang w:val="lt-LT"/>
        </w:rPr>
        <w:t>PAREIGYBĖS APRAŠYMAS</w:t>
      </w:r>
    </w:p>
    <w:p w14:paraId="0C808AA1" w14:textId="77777777" w:rsidR="0039023F" w:rsidRPr="006926AF" w:rsidRDefault="0039023F" w:rsidP="006926AF">
      <w:pPr>
        <w:spacing w:line="300" w:lineRule="exact"/>
        <w:jc w:val="center"/>
        <w:rPr>
          <w:lang w:val="lt-LT"/>
        </w:rPr>
      </w:pPr>
    </w:p>
    <w:p w14:paraId="3A530793" w14:textId="77777777" w:rsidR="00950B88" w:rsidRPr="006926AF" w:rsidRDefault="00950B88" w:rsidP="006926AF">
      <w:pPr>
        <w:spacing w:line="300" w:lineRule="exact"/>
        <w:jc w:val="center"/>
        <w:rPr>
          <w:b/>
          <w:lang w:val="lt-LT"/>
        </w:rPr>
      </w:pPr>
      <w:r w:rsidRPr="006926AF">
        <w:rPr>
          <w:b/>
          <w:lang w:val="lt-LT"/>
        </w:rPr>
        <w:t>I SKYRIUS</w:t>
      </w:r>
    </w:p>
    <w:p w14:paraId="1E565803" w14:textId="77777777" w:rsidR="00950B88" w:rsidRPr="006926AF" w:rsidRDefault="00950B88" w:rsidP="006926AF">
      <w:pPr>
        <w:spacing w:line="300" w:lineRule="exact"/>
        <w:jc w:val="center"/>
        <w:rPr>
          <w:b/>
          <w:lang w:val="lt-LT"/>
        </w:rPr>
      </w:pPr>
      <w:r w:rsidRPr="006926AF">
        <w:rPr>
          <w:b/>
          <w:lang w:val="lt-LT"/>
        </w:rPr>
        <w:t>PAREIGYBĖ</w:t>
      </w:r>
    </w:p>
    <w:p w14:paraId="717B3B1C" w14:textId="77777777" w:rsidR="00B851A8" w:rsidRPr="006926AF" w:rsidRDefault="00B851A8" w:rsidP="006926AF">
      <w:pPr>
        <w:spacing w:line="300" w:lineRule="exact"/>
        <w:ind w:firstLine="567"/>
        <w:jc w:val="center"/>
        <w:rPr>
          <w:b/>
          <w:lang w:val="lt-LT"/>
        </w:rPr>
      </w:pPr>
    </w:p>
    <w:p w14:paraId="1F97A114" w14:textId="6FABF7A0" w:rsidR="00950B88" w:rsidRPr="006926AF" w:rsidRDefault="00950B88" w:rsidP="006926AF">
      <w:pPr>
        <w:spacing w:line="300" w:lineRule="exact"/>
        <w:ind w:firstLine="567"/>
        <w:jc w:val="both"/>
        <w:rPr>
          <w:color w:val="000000"/>
          <w:lang w:val="lt-LT"/>
        </w:rPr>
      </w:pPr>
      <w:r w:rsidRPr="006926AF">
        <w:rPr>
          <w:lang w:val="lt-LT"/>
        </w:rPr>
        <w:t>1. Specialiųjų socialinės globos namų „Tremtinių namai“ (toliau</w:t>
      </w:r>
      <w:r w:rsidR="00BB0C39" w:rsidRPr="006926AF">
        <w:rPr>
          <w:lang w:val="lt-LT"/>
        </w:rPr>
        <w:t xml:space="preserve"> </w:t>
      </w:r>
      <w:r w:rsidRPr="006926AF">
        <w:rPr>
          <w:lang w:val="lt-LT"/>
        </w:rPr>
        <w:t>– globos namai</w:t>
      </w:r>
      <w:r w:rsidRPr="006926AF">
        <w:rPr>
          <w:color w:val="000000"/>
          <w:lang w:val="lt-LT"/>
        </w:rPr>
        <w:t xml:space="preserve">) </w:t>
      </w:r>
      <w:r w:rsidR="00952A10" w:rsidRPr="006926AF">
        <w:rPr>
          <w:color w:val="000000"/>
          <w:lang w:val="lt-LT"/>
        </w:rPr>
        <w:t>administratorius</w:t>
      </w:r>
      <w:r w:rsidRPr="006926AF">
        <w:rPr>
          <w:color w:val="000000"/>
          <w:lang w:val="lt-LT"/>
        </w:rPr>
        <w:t xml:space="preserve"> yra specialistas.</w:t>
      </w:r>
    </w:p>
    <w:p w14:paraId="170B3224" w14:textId="77777777" w:rsidR="00950B88" w:rsidRPr="006926AF" w:rsidRDefault="00950B88" w:rsidP="006926AF">
      <w:pPr>
        <w:spacing w:line="300" w:lineRule="exact"/>
        <w:ind w:firstLine="567"/>
        <w:jc w:val="both"/>
        <w:rPr>
          <w:color w:val="000000"/>
          <w:lang w:val="lt-LT"/>
        </w:rPr>
      </w:pPr>
      <w:r w:rsidRPr="006926AF">
        <w:rPr>
          <w:color w:val="000000"/>
          <w:lang w:val="lt-LT"/>
        </w:rPr>
        <w:t xml:space="preserve">2. Pareigybės lygis – B. </w:t>
      </w:r>
    </w:p>
    <w:p w14:paraId="238F598F" w14:textId="3BCDE010" w:rsidR="00950B88" w:rsidRPr="006926AF" w:rsidRDefault="00950B88" w:rsidP="006926AF">
      <w:pPr>
        <w:spacing w:line="300" w:lineRule="exact"/>
        <w:ind w:firstLine="567"/>
        <w:jc w:val="both"/>
        <w:rPr>
          <w:lang w:val="lt-LT"/>
        </w:rPr>
      </w:pPr>
      <w:r w:rsidRPr="006926AF">
        <w:rPr>
          <w:color w:val="000000"/>
          <w:lang w:val="lt-LT"/>
        </w:rPr>
        <w:t xml:space="preserve">3. Globos namų </w:t>
      </w:r>
      <w:r w:rsidR="00952A10" w:rsidRPr="006926AF">
        <w:rPr>
          <w:color w:val="000000"/>
          <w:lang w:val="lt-LT"/>
        </w:rPr>
        <w:t>administratoriaus</w:t>
      </w:r>
      <w:r w:rsidRPr="006926AF">
        <w:rPr>
          <w:color w:val="000000"/>
          <w:lang w:val="lt-LT"/>
        </w:rPr>
        <w:t xml:space="preserve"> </w:t>
      </w:r>
      <w:r w:rsidRPr="006926AF">
        <w:rPr>
          <w:lang w:val="lt-LT"/>
        </w:rPr>
        <w:t>pareigybė reikalinga globos namų priimamojo darbo organizavimui, dokumentų valdymui, personalo apskaitos tvarkymui</w:t>
      </w:r>
      <w:r w:rsidR="00351A2B" w:rsidRPr="006926AF">
        <w:rPr>
          <w:lang w:val="lt-LT"/>
        </w:rPr>
        <w:t>, informavimui, paslaugų gavėjų aptarnavimo kokybės užtikrinimui</w:t>
      </w:r>
      <w:r w:rsidRPr="006926AF">
        <w:rPr>
          <w:lang w:val="lt-LT"/>
        </w:rPr>
        <w:t xml:space="preserve">. </w:t>
      </w:r>
    </w:p>
    <w:p w14:paraId="3B204279" w14:textId="77777777" w:rsidR="006926AF" w:rsidRDefault="00950B88" w:rsidP="006926AF">
      <w:pPr>
        <w:pStyle w:val="Sraopastraipa1"/>
        <w:tabs>
          <w:tab w:val="left" w:pos="426"/>
          <w:tab w:val="left" w:pos="709"/>
          <w:tab w:val="left" w:pos="851"/>
        </w:tabs>
        <w:overflowPunct w:val="0"/>
        <w:autoSpaceDE w:val="0"/>
        <w:spacing w:after="0" w:line="300" w:lineRule="exact"/>
        <w:ind w:left="567"/>
        <w:jc w:val="both"/>
        <w:rPr>
          <w:rFonts w:ascii="Times New Roman" w:hAnsi="Times New Roman"/>
          <w:color w:val="000000"/>
          <w:sz w:val="24"/>
          <w:szCs w:val="24"/>
        </w:rPr>
      </w:pPr>
      <w:r w:rsidRPr="006926AF">
        <w:rPr>
          <w:rFonts w:ascii="Times New Roman" w:hAnsi="Times New Roman"/>
          <w:sz w:val="24"/>
          <w:szCs w:val="24"/>
        </w:rPr>
        <w:t xml:space="preserve">4. Globos namų </w:t>
      </w:r>
      <w:r w:rsidR="00952A10" w:rsidRPr="006926AF">
        <w:rPr>
          <w:rFonts w:ascii="Times New Roman" w:hAnsi="Times New Roman"/>
          <w:sz w:val="24"/>
          <w:szCs w:val="24"/>
        </w:rPr>
        <w:t>administratorius</w:t>
      </w:r>
      <w:r w:rsidRPr="006926AF">
        <w:rPr>
          <w:rFonts w:ascii="Times New Roman" w:hAnsi="Times New Roman"/>
          <w:sz w:val="24"/>
          <w:szCs w:val="24"/>
        </w:rPr>
        <w:t xml:space="preserve"> yra </w:t>
      </w:r>
      <w:r w:rsidRPr="006926AF">
        <w:rPr>
          <w:rFonts w:ascii="Times New Roman" w:hAnsi="Times New Roman"/>
          <w:color w:val="000000"/>
          <w:sz w:val="24"/>
          <w:szCs w:val="24"/>
        </w:rPr>
        <w:t>tiesiogiai pavaldus globos namų direktoriui.</w:t>
      </w:r>
      <w:r w:rsidR="00351A2B" w:rsidRPr="006926AF">
        <w:rPr>
          <w:rFonts w:ascii="Times New Roman" w:hAnsi="Times New Roman"/>
          <w:color w:val="000000"/>
          <w:sz w:val="24"/>
          <w:szCs w:val="24"/>
        </w:rPr>
        <w:t xml:space="preserve"> Administratorių</w:t>
      </w:r>
    </w:p>
    <w:p w14:paraId="17DDE9D8" w14:textId="2014D6A8" w:rsidR="00351A2B" w:rsidRPr="006926AF" w:rsidRDefault="00351A2B" w:rsidP="006926AF">
      <w:pPr>
        <w:pStyle w:val="Sraopastraipa1"/>
        <w:tabs>
          <w:tab w:val="left" w:pos="426"/>
          <w:tab w:val="left" w:pos="709"/>
          <w:tab w:val="left" w:pos="851"/>
        </w:tabs>
        <w:overflowPunct w:val="0"/>
        <w:autoSpaceDE w:val="0"/>
        <w:spacing w:after="0" w:line="300" w:lineRule="exact"/>
        <w:ind w:left="0"/>
        <w:jc w:val="both"/>
        <w:rPr>
          <w:rFonts w:ascii="Times New Roman" w:hAnsi="Times New Roman"/>
          <w:sz w:val="24"/>
          <w:szCs w:val="24"/>
        </w:rPr>
      </w:pPr>
      <w:r w:rsidRPr="006926AF">
        <w:rPr>
          <w:rFonts w:ascii="Times New Roman" w:hAnsi="Times New Roman"/>
          <w:sz w:val="24"/>
          <w:szCs w:val="24"/>
        </w:rPr>
        <w:t>priima pareigoms ir atleidžia iš pareigų, nustato pareiginį atlyginimą, sudaro rašytinę darbo sutartį įstaigos direktorius</w:t>
      </w:r>
      <w:r w:rsidR="00467BC6">
        <w:rPr>
          <w:rFonts w:ascii="Times New Roman" w:hAnsi="Times New Roman"/>
          <w:sz w:val="24"/>
          <w:szCs w:val="24"/>
        </w:rPr>
        <w:t>,</w:t>
      </w:r>
      <w:r w:rsidRPr="006926AF">
        <w:rPr>
          <w:rFonts w:ascii="Times New Roman" w:hAnsi="Times New Roman"/>
          <w:sz w:val="24"/>
          <w:szCs w:val="24"/>
        </w:rPr>
        <w:t xml:space="preserve"> įstatymų nustatyta tvarka.</w:t>
      </w:r>
    </w:p>
    <w:p w14:paraId="5DAB8FCD" w14:textId="77777777" w:rsidR="00BB0C39" w:rsidRPr="006926AF" w:rsidRDefault="00BB0C39" w:rsidP="006926AF">
      <w:pPr>
        <w:spacing w:line="300" w:lineRule="exact"/>
        <w:jc w:val="both"/>
        <w:rPr>
          <w:lang w:val="lt-LT"/>
        </w:rPr>
      </w:pPr>
    </w:p>
    <w:p w14:paraId="31D5A0CD" w14:textId="77777777" w:rsidR="00950B88" w:rsidRPr="006926AF" w:rsidRDefault="00950B88" w:rsidP="006926AF">
      <w:pPr>
        <w:spacing w:line="300" w:lineRule="exact"/>
        <w:jc w:val="center"/>
        <w:rPr>
          <w:b/>
          <w:lang w:val="lt-LT"/>
        </w:rPr>
      </w:pPr>
      <w:r w:rsidRPr="006926AF">
        <w:rPr>
          <w:b/>
          <w:lang w:val="lt-LT"/>
        </w:rPr>
        <w:t>II SKYRIUS</w:t>
      </w:r>
    </w:p>
    <w:p w14:paraId="6B86A69F" w14:textId="77777777" w:rsidR="00950B88" w:rsidRPr="006926AF" w:rsidRDefault="00950B88" w:rsidP="006926AF">
      <w:pPr>
        <w:spacing w:line="300" w:lineRule="exact"/>
        <w:jc w:val="center"/>
        <w:rPr>
          <w:b/>
          <w:lang w:val="lt-LT"/>
        </w:rPr>
      </w:pPr>
      <w:r w:rsidRPr="006926AF">
        <w:rPr>
          <w:b/>
          <w:lang w:val="lt-LT"/>
        </w:rPr>
        <w:t>SPECIALŪS REIKALAVIMAI ŠIAS PAREIGAS EINANČIAM DARBUOTOJUI</w:t>
      </w:r>
    </w:p>
    <w:p w14:paraId="27B30CE9" w14:textId="77777777" w:rsidR="0039023F" w:rsidRPr="006926AF" w:rsidRDefault="0039023F" w:rsidP="006926AF">
      <w:pPr>
        <w:spacing w:line="300" w:lineRule="exact"/>
        <w:jc w:val="both"/>
        <w:rPr>
          <w:b/>
          <w:lang w:val="lt-LT"/>
        </w:rPr>
      </w:pPr>
    </w:p>
    <w:p w14:paraId="10EF68D3" w14:textId="77777777" w:rsidR="0038594E" w:rsidRPr="006926AF" w:rsidRDefault="0038594E" w:rsidP="006926AF">
      <w:pPr>
        <w:spacing w:line="300" w:lineRule="exact"/>
        <w:ind w:firstLine="567"/>
        <w:jc w:val="both"/>
        <w:rPr>
          <w:lang w:val="lt-LT"/>
        </w:rPr>
      </w:pPr>
      <w:r w:rsidRPr="006926AF">
        <w:rPr>
          <w:lang w:val="lt-LT"/>
        </w:rPr>
        <w:t>5. Šias pareigas einantis darbuotojas vykdo funkcijas dokumentų valdymo ir personalo tvarkymo srityse. Darbuotojas, einantis šias pareigas, turi atitikti šiuos specialiuosius reikalavimus:</w:t>
      </w:r>
    </w:p>
    <w:p w14:paraId="4B950E84" w14:textId="6A6FEBA2" w:rsidR="0038594E" w:rsidRPr="006926AF" w:rsidRDefault="0038594E" w:rsidP="006926AF">
      <w:pPr>
        <w:tabs>
          <w:tab w:val="left" w:pos="993"/>
          <w:tab w:val="left" w:pos="1276"/>
        </w:tabs>
        <w:spacing w:line="300" w:lineRule="exact"/>
        <w:ind w:firstLine="567"/>
        <w:jc w:val="both"/>
        <w:rPr>
          <w:lang w:val="lt-LT"/>
        </w:rPr>
      </w:pPr>
      <w:r w:rsidRPr="006926AF">
        <w:rPr>
          <w:lang w:val="lt-LT"/>
        </w:rPr>
        <w:t>5.1.</w:t>
      </w:r>
      <w:r w:rsidRPr="006926AF">
        <w:rPr>
          <w:lang w:val="lt-LT"/>
        </w:rPr>
        <w:tab/>
        <w:t>Turėti aukštąjį, jam prilygintą ar aukštesnįjį išsilavinimą</w:t>
      </w:r>
      <w:r w:rsidR="00351A2B" w:rsidRPr="006926AF">
        <w:rPr>
          <w:lang w:val="lt-LT"/>
        </w:rPr>
        <w:t>, išmanyti administracinę veiklą</w:t>
      </w:r>
      <w:r w:rsidRPr="006926AF">
        <w:rPr>
          <w:lang w:val="lt-LT"/>
        </w:rPr>
        <w:t xml:space="preserve">; </w:t>
      </w:r>
    </w:p>
    <w:p w14:paraId="305AA9B5" w14:textId="09142C73" w:rsidR="0038594E" w:rsidRPr="006926AF" w:rsidRDefault="0038594E" w:rsidP="006926AF">
      <w:pPr>
        <w:tabs>
          <w:tab w:val="left" w:pos="993"/>
          <w:tab w:val="left" w:pos="1276"/>
        </w:tabs>
        <w:spacing w:line="300" w:lineRule="exact"/>
        <w:ind w:firstLine="567"/>
        <w:jc w:val="both"/>
        <w:rPr>
          <w:lang w:val="lt-LT"/>
        </w:rPr>
      </w:pPr>
      <w:r w:rsidRPr="006926AF">
        <w:rPr>
          <w:lang w:val="lt-LT"/>
        </w:rPr>
        <w:t>5.2.</w:t>
      </w:r>
      <w:r w:rsidRPr="006926AF">
        <w:rPr>
          <w:lang w:val="lt-LT"/>
        </w:rPr>
        <w:tab/>
        <w:t>Būti susipažinusiam su Lietuvos Respublikos Konstitucija, globos namų nuostatais</w:t>
      </w:r>
      <w:r w:rsidR="00351A2B" w:rsidRPr="006926AF">
        <w:rPr>
          <w:lang w:val="lt-LT"/>
        </w:rPr>
        <w:t>, vidaus tvarkos taisyklėmis, tvarkomis, aprašais, savo pareiginėmis</w:t>
      </w:r>
      <w:r w:rsidRPr="006926AF">
        <w:rPr>
          <w:lang w:val="lt-LT"/>
        </w:rPr>
        <w:t xml:space="preserve"> bei kitais teisės aktais, reglamentuojančiais pagrindines funkcijas</w:t>
      </w:r>
      <w:r w:rsidR="00351A2B" w:rsidRPr="006926AF">
        <w:rPr>
          <w:lang w:val="lt-LT"/>
        </w:rPr>
        <w:t xml:space="preserve"> bei jais vadovautis</w:t>
      </w:r>
      <w:r w:rsidRPr="006926AF">
        <w:rPr>
          <w:lang w:val="lt-LT"/>
        </w:rPr>
        <w:t>;</w:t>
      </w:r>
    </w:p>
    <w:p w14:paraId="212D50BC" w14:textId="77777777" w:rsidR="0038594E" w:rsidRPr="006926AF" w:rsidRDefault="0038594E" w:rsidP="006926AF">
      <w:pPr>
        <w:tabs>
          <w:tab w:val="left" w:pos="993"/>
          <w:tab w:val="left" w:pos="1276"/>
        </w:tabs>
        <w:spacing w:line="300" w:lineRule="exact"/>
        <w:ind w:firstLine="567"/>
        <w:jc w:val="both"/>
        <w:rPr>
          <w:lang w:val="lt-LT"/>
        </w:rPr>
      </w:pPr>
      <w:r w:rsidRPr="006926AF">
        <w:rPr>
          <w:lang w:val="lt-LT"/>
        </w:rPr>
        <w:t>5.3.</w:t>
      </w:r>
      <w:r w:rsidRPr="006926AF">
        <w:rPr>
          <w:lang w:val="lt-LT"/>
        </w:rPr>
        <w:tab/>
        <w:t xml:space="preserve">Išmanyti Lietuvos Respublikos teisės aktus, reglamentuojančius darbo santykius, dokumentų rengimo ir tvarkymo reikalavimus bei tarnybinio etiketo reikalavimus; </w:t>
      </w:r>
    </w:p>
    <w:p w14:paraId="627EF6D0" w14:textId="77777777" w:rsidR="0038594E" w:rsidRPr="006926AF" w:rsidRDefault="0038594E" w:rsidP="006926AF">
      <w:pPr>
        <w:tabs>
          <w:tab w:val="left" w:pos="993"/>
          <w:tab w:val="left" w:pos="1276"/>
        </w:tabs>
        <w:spacing w:line="300" w:lineRule="exact"/>
        <w:ind w:firstLine="567"/>
        <w:jc w:val="both"/>
        <w:rPr>
          <w:lang w:val="lt-LT"/>
        </w:rPr>
      </w:pPr>
      <w:r w:rsidRPr="006926AF">
        <w:rPr>
          <w:lang w:val="lt-LT"/>
        </w:rPr>
        <w:t>5.4.</w:t>
      </w:r>
      <w:r w:rsidRPr="006926AF">
        <w:rPr>
          <w:lang w:val="lt-LT"/>
        </w:rPr>
        <w:tab/>
        <w:t xml:space="preserve">Sugebėti savarankiškai planuoti ir organizuoti savo veiklą; </w:t>
      </w:r>
    </w:p>
    <w:p w14:paraId="3BCF8472" w14:textId="77777777" w:rsidR="0038594E" w:rsidRPr="006926AF" w:rsidRDefault="0038594E" w:rsidP="006926AF">
      <w:pPr>
        <w:tabs>
          <w:tab w:val="left" w:pos="993"/>
          <w:tab w:val="left" w:pos="1276"/>
        </w:tabs>
        <w:spacing w:line="300" w:lineRule="exact"/>
        <w:ind w:firstLine="567"/>
        <w:jc w:val="both"/>
        <w:rPr>
          <w:lang w:val="lt-LT"/>
        </w:rPr>
      </w:pPr>
      <w:r w:rsidRPr="006926AF">
        <w:rPr>
          <w:lang w:val="lt-LT"/>
        </w:rPr>
        <w:t>5.5.</w:t>
      </w:r>
      <w:r w:rsidRPr="006926AF">
        <w:rPr>
          <w:lang w:val="lt-LT"/>
        </w:rPr>
        <w:tab/>
        <w:t>Išmanyti profesinės etikos ir etiketo reikalavimus, dalykinę komunikaciją;</w:t>
      </w:r>
    </w:p>
    <w:p w14:paraId="77B6C28E" w14:textId="3DF10F07" w:rsidR="00351A2B" w:rsidRPr="00467BC6" w:rsidRDefault="0038594E" w:rsidP="00BE505C">
      <w:pPr>
        <w:spacing w:line="300" w:lineRule="exact"/>
        <w:ind w:firstLine="567"/>
        <w:jc w:val="both"/>
        <w:rPr>
          <w:lang w:val="lt-LT"/>
        </w:rPr>
      </w:pPr>
      <w:r w:rsidRPr="006926AF">
        <w:rPr>
          <w:lang w:val="lt-LT"/>
        </w:rPr>
        <w:t>5.6.</w:t>
      </w:r>
      <w:r w:rsidR="00351A2B" w:rsidRPr="006926AF">
        <w:rPr>
          <w:lang w:val="lt-LT"/>
        </w:rPr>
        <w:t xml:space="preserve"> </w:t>
      </w:r>
      <w:r w:rsidRPr="006926AF">
        <w:rPr>
          <w:lang w:val="lt-LT"/>
        </w:rPr>
        <w:t xml:space="preserve">Mokėti </w:t>
      </w:r>
      <w:r w:rsidR="00351A2B" w:rsidRPr="00561DF5">
        <w:rPr>
          <w:lang w:val="lt-LT"/>
        </w:rPr>
        <w:t xml:space="preserve">dirbti šiuolaikinėmis technologijomis ir ryšio priemonėmis (Microsoft Word, </w:t>
      </w:r>
      <w:r w:rsidR="00351A2B" w:rsidRPr="00467BC6">
        <w:rPr>
          <w:lang w:val="lt-LT"/>
        </w:rPr>
        <w:t>Microsoft Excel, Microsoft Outlook, Microsoft Power Point, Microsoft Internet Explorer arba analogiškas funkcijas atliekančiomis</w:t>
      </w:r>
      <w:r w:rsidR="00351A2B" w:rsidRPr="00467BC6">
        <w:rPr>
          <w:spacing w:val="-2"/>
          <w:lang w:val="lt-LT"/>
        </w:rPr>
        <w:t xml:space="preserve"> </w:t>
      </w:r>
      <w:r w:rsidR="00351A2B" w:rsidRPr="00467BC6">
        <w:rPr>
          <w:lang w:val="lt-LT"/>
        </w:rPr>
        <w:t>programomis), Dokumentų valdymo bendrąją informacine sistema (toliau – DBSIS).</w:t>
      </w:r>
    </w:p>
    <w:p w14:paraId="07BBC1A4" w14:textId="3952BF3E" w:rsidR="00351A2B" w:rsidRPr="006926AF" w:rsidRDefault="00351A2B" w:rsidP="006926AF">
      <w:pPr>
        <w:tabs>
          <w:tab w:val="left" w:pos="993"/>
          <w:tab w:val="left" w:pos="1276"/>
        </w:tabs>
        <w:spacing w:line="300" w:lineRule="exact"/>
        <w:ind w:firstLine="567"/>
        <w:jc w:val="both"/>
        <w:rPr>
          <w:b/>
          <w:caps/>
          <w:lang w:val="lt-LT"/>
        </w:rPr>
      </w:pPr>
    </w:p>
    <w:p w14:paraId="2F13EC4A" w14:textId="62AFA78D" w:rsidR="00950B88" w:rsidRPr="006926AF" w:rsidRDefault="00950B88" w:rsidP="006926AF">
      <w:pPr>
        <w:spacing w:line="300" w:lineRule="exact"/>
        <w:jc w:val="center"/>
        <w:rPr>
          <w:b/>
          <w:caps/>
          <w:lang w:val="lt-LT"/>
        </w:rPr>
      </w:pPr>
      <w:r w:rsidRPr="006926AF">
        <w:rPr>
          <w:b/>
          <w:caps/>
          <w:lang w:val="lt-LT"/>
        </w:rPr>
        <w:t>III SKYRIUS</w:t>
      </w:r>
    </w:p>
    <w:p w14:paraId="69865150" w14:textId="77777777" w:rsidR="0039023F" w:rsidRPr="006926AF" w:rsidRDefault="0039023F" w:rsidP="006926AF">
      <w:pPr>
        <w:spacing w:line="300" w:lineRule="exact"/>
        <w:jc w:val="center"/>
        <w:rPr>
          <w:b/>
          <w:caps/>
          <w:lang w:val="lt-LT"/>
        </w:rPr>
      </w:pPr>
      <w:r w:rsidRPr="006926AF">
        <w:rPr>
          <w:b/>
          <w:caps/>
          <w:lang w:val="lt-LT"/>
        </w:rPr>
        <w:t>pagrindinės šias pareigas einančio darbuotojo funkcijos</w:t>
      </w:r>
    </w:p>
    <w:p w14:paraId="60EA55E2" w14:textId="77777777" w:rsidR="0039023F" w:rsidRPr="006926AF" w:rsidRDefault="0039023F" w:rsidP="006926AF">
      <w:pPr>
        <w:spacing w:line="300" w:lineRule="exact"/>
        <w:jc w:val="both"/>
        <w:rPr>
          <w:b/>
          <w:caps/>
          <w:lang w:val="lt-LT"/>
        </w:rPr>
      </w:pPr>
    </w:p>
    <w:p w14:paraId="18EDA78E" w14:textId="11F835D7" w:rsidR="0039023F" w:rsidRPr="006926AF" w:rsidRDefault="00F164B4" w:rsidP="006926AF">
      <w:pPr>
        <w:spacing w:line="300" w:lineRule="exact"/>
        <w:ind w:firstLine="567"/>
        <w:jc w:val="both"/>
        <w:rPr>
          <w:lang w:val="lt-LT" w:eastAsia="lt-LT"/>
        </w:rPr>
      </w:pPr>
      <w:r w:rsidRPr="006926AF">
        <w:rPr>
          <w:lang w:val="lt-LT" w:eastAsia="lt-LT"/>
        </w:rPr>
        <w:t xml:space="preserve">6. </w:t>
      </w:r>
      <w:r w:rsidR="0039023F" w:rsidRPr="006926AF">
        <w:rPr>
          <w:lang w:val="lt-LT" w:eastAsia="lt-LT"/>
        </w:rPr>
        <w:t xml:space="preserve">Šias pareigas einantis darbuotojas vykdo šias funkcijas: </w:t>
      </w:r>
    </w:p>
    <w:p w14:paraId="7041AE00" w14:textId="0541CCFA" w:rsidR="0039023F" w:rsidRPr="006926AF" w:rsidRDefault="00F164B4" w:rsidP="006926AF">
      <w:pPr>
        <w:spacing w:line="300" w:lineRule="exact"/>
        <w:ind w:firstLine="567"/>
        <w:jc w:val="both"/>
        <w:rPr>
          <w:lang w:val="lt-LT"/>
        </w:rPr>
      </w:pPr>
      <w:r w:rsidRPr="006926AF">
        <w:rPr>
          <w:lang w:val="lt-LT"/>
        </w:rPr>
        <w:lastRenderedPageBreak/>
        <w:t>6.1. tvarko gaunamą korespondenciją, ją registruoja, teikia direktoriui susipažinti, perduoda atsakingiems darbuotojams arba pagal direktoriaus rezoliuciją vykdytojams;</w:t>
      </w:r>
    </w:p>
    <w:p w14:paraId="22BD37C7" w14:textId="5E0339CA" w:rsidR="0039023F" w:rsidRPr="006926AF" w:rsidRDefault="00F164B4" w:rsidP="006926AF">
      <w:pPr>
        <w:spacing w:line="300" w:lineRule="exact"/>
        <w:ind w:firstLine="567"/>
        <w:jc w:val="both"/>
        <w:rPr>
          <w:lang w:val="lt-LT"/>
        </w:rPr>
      </w:pPr>
      <w:r w:rsidRPr="006926AF">
        <w:rPr>
          <w:lang w:val="lt-LT"/>
        </w:rPr>
        <w:t>6.2. tvarko siunčiamą korespondenciją, tikrina, ar siunčiami dokumentai atitinka dokumentų rengimo reikalavimus, juos registruoja ir išsiunčia;</w:t>
      </w:r>
    </w:p>
    <w:p w14:paraId="501197D9" w14:textId="03482280" w:rsidR="0039023F" w:rsidRPr="006926AF" w:rsidRDefault="00F164B4" w:rsidP="006926AF">
      <w:pPr>
        <w:spacing w:line="300" w:lineRule="exact"/>
        <w:ind w:firstLine="567"/>
        <w:jc w:val="both"/>
        <w:rPr>
          <w:lang w:val="lt-LT"/>
        </w:rPr>
      </w:pPr>
      <w:r w:rsidRPr="006926AF">
        <w:rPr>
          <w:lang w:val="lt-LT"/>
        </w:rPr>
        <w:t>6.3. priima ir perduoda informaciją telefonu ir (ar) elektroniniu paštu, informuoja globos namų direktorių apie gaunamus pranešimus;</w:t>
      </w:r>
    </w:p>
    <w:p w14:paraId="4DFB2F68" w14:textId="65F5F747" w:rsidR="0039023F" w:rsidRPr="006926AF" w:rsidRDefault="00F164B4" w:rsidP="006926AF">
      <w:pPr>
        <w:spacing w:line="300" w:lineRule="exact"/>
        <w:ind w:firstLine="567"/>
        <w:jc w:val="both"/>
        <w:rPr>
          <w:lang w:val="lt-LT"/>
        </w:rPr>
      </w:pPr>
      <w:r w:rsidRPr="006926AF">
        <w:rPr>
          <w:lang w:val="lt-LT"/>
        </w:rPr>
        <w:t>6.4. vykdo globos namų direktoriaus pavedimus, susijusius su globos namų veikla;</w:t>
      </w:r>
    </w:p>
    <w:p w14:paraId="38567EE0" w14:textId="1850FA04" w:rsidR="0039023F" w:rsidRPr="006926AF" w:rsidRDefault="00F164B4" w:rsidP="006926AF">
      <w:pPr>
        <w:spacing w:line="300" w:lineRule="exact"/>
        <w:ind w:firstLine="567"/>
        <w:jc w:val="both"/>
        <w:rPr>
          <w:lang w:val="lt-LT"/>
        </w:rPr>
      </w:pPr>
      <w:r w:rsidRPr="006926AF">
        <w:rPr>
          <w:lang w:val="lt-LT"/>
        </w:rPr>
        <w:t>6.5. organizuoja darbą globos namų priimamajame, priima lankytojus;</w:t>
      </w:r>
    </w:p>
    <w:p w14:paraId="694E25E6" w14:textId="0E4A8506" w:rsidR="0039023F" w:rsidRPr="006926AF" w:rsidRDefault="00F164B4" w:rsidP="006926AF">
      <w:pPr>
        <w:spacing w:line="300" w:lineRule="exact"/>
        <w:ind w:firstLine="567"/>
        <w:jc w:val="both"/>
        <w:rPr>
          <w:lang w:val="lt-LT"/>
        </w:rPr>
      </w:pPr>
      <w:r w:rsidRPr="006926AF">
        <w:rPr>
          <w:lang w:val="lt-LT"/>
        </w:rPr>
        <w:t>6.6. rengia globos namų dokumentacijos planą;</w:t>
      </w:r>
    </w:p>
    <w:p w14:paraId="5C31DA3D" w14:textId="6BFB9B24" w:rsidR="00BE505C" w:rsidRDefault="00F164B4" w:rsidP="006926AF">
      <w:pPr>
        <w:spacing w:line="300" w:lineRule="exact"/>
        <w:ind w:firstLine="567"/>
        <w:jc w:val="both"/>
        <w:rPr>
          <w:lang w:val="lt-LT"/>
        </w:rPr>
      </w:pPr>
      <w:r w:rsidRPr="006926AF">
        <w:rPr>
          <w:lang w:val="lt-LT"/>
        </w:rPr>
        <w:t>6.</w:t>
      </w:r>
      <w:r w:rsidR="00BE505C">
        <w:rPr>
          <w:lang w:val="lt-LT"/>
        </w:rPr>
        <w:t xml:space="preserve">7. </w:t>
      </w:r>
      <w:r w:rsidR="00BE505C" w:rsidRPr="00BE505C">
        <w:rPr>
          <w:lang w:val="lt-LT"/>
        </w:rPr>
        <w:t>Rengia globos namų direktoriaus įsakymus personalo valdymo, įstaigos veiklos ir komandiruočių klausimais. Priima darbuotojų prašymus dėl priėmimo, perkėlimo ar atleidimo iš darbo ir perduoda juos tolimesniam tvarkymui Nacionaliniam bendrųjų funkcijų centrui (NBFC)</w:t>
      </w:r>
    </w:p>
    <w:p w14:paraId="2D78DB35" w14:textId="571F8999" w:rsidR="0039023F" w:rsidRPr="006926AF" w:rsidRDefault="00F164B4" w:rsidP="006926AF">
      <w:pPr>
        <w:spacing w:line="300" w:lineRule="exact"/>
        <w:ind w:firstLine="567"/>
        <w:jc w:val="both"/>
        <w:rPr>
          <w:lang w:val="lt-LT"/>
        </w:rPr>
      </w:pPr>
      <w:r w:rsidRPr="006926AF">
        <w:rPr>
          <w:lang w:val="lt-LT"/>
        </w:rPr>
        <w:t>6.</w:t>
      </w:r>
      <w:r w:rsidR="00BE505C">
        <w:rPr>
          <w:lang w:val="lt-LT"/>
        </w:rPr>
        <w:t>8</w:t>
      </w:r>
      <w:r w:rsidRPr="006926AF">
        <w:rPr>
          <w:lang w:val="lt-LT"/>
        </w:rPr>
        <w:t xml:space="preserve">. supažindina darbuotojus su pareigybių aprašymais, vidaus tvarkos taisyklėmis ir kitais dokumentais; </w:t>
      </w:r>
    </w:p>
    <w:p w14:paraId="107E54B4" w14:textId="63CE7FDC" w:rsidR="0039023F" w:rsidRPr="006926AF" w:rsidRDefault="00F164B4" w:rsidP="006926AF">
      <w:pPr>
        <w:spacing w:line="300" w:lineRule="exact"/>
        <w:ind w:firstLine="567"/>
        <w:jc w:val="both"/>
        <w:rPr>
          <w:lang w:val="lt-LT"/>
        </w:rPr>
      </w:pPr>
      <w:r w:rsidRPr="006926AF">
        <w:rPr>
          <w:lang w:val="lt-LT"/>
        </w:rPr>
        <w:t>6.</w:t>
      </w:r>
      <w:r w:rsidR="00BE505C">
        <w:rPr>
          <w:lang w:val="lt-LT"/>
        </w:rPr>
        <w:t>9</w:t>
      </w:r>
      <w:r w:rsidRPr="006926AF">
        <w:rPr>
          <w:lang w:val="lt-LT"/>
        </w:rPr>
        <w:t xml:space="preserve">. </w:t>
      </w:r>
      <w:r w:rsidR="00BE505C">
        <w:rPr>
          <w:lang w:val="lt-LT"/>
        </w:rPr>
        <w:t>rengia</w:t>
      </w:r>
      <w:r w:rsidRPr="006926AF">
        <w:rPr>
          <w:lang w:val="lt-LT"/>
        </w:rPr>
        <w:t xml:space="preserve"> darbuotojų atostogų ir nepanaudotų atostogų</w:t>
      </w:r>
      <w:r w:rsidR="00351A2B" w:rsidRPr="006926AF">
        <w:rPr>
          <w:lang w:val="lt-LT"/>
        </w:rPr>
        <w:t xml:space="preserve"> a</w:t>
      </w:r>
      <w:r w:rsidR="00BE505C">
        <w:rPr>
          <w:lang w:val="lt-LT"/>
        </w:rPr>
        <w:t>taskaitą</w:t>
      </w:r>
      <w:r w:rsidRPr="006926AF">
        <w:rPr>
          <w:lang w:val="lt-LT"/>
        </w:rPr>
        <w:t>;</w:t>
      </w:r>
      <w:r w:rsidR="003433AE" w:rsidRPr="006926AF">
        <w:rPr>
          <w:lang w:val="lt-LT"/>
        </w:rPr>
        <w:t xml:space="preserve"> </w:t>
      </w:r>
    </w:p>
    <w:p w14:paraId="3DA73997" w14:textId="363330C1" w:rsidR="0039023F" w:rsidRPr="006926AF" w:rsidRDefault="00F164B4" w:rsidP="006926AF">
      <w:pPr>
        <w:spacing w:line="300" w:lineRule="exact"/>
        <w:ind w:firstLine="567"/>
        <w:jc w:val="both"/>
        <w:rPr>
          <w:lang w:val="lt-LT"/>
        </w:rPr>
      </w:pPr>
      <w:r w:rsidRPr="006926AF">
        <w:rPr>
          <w:lang w:val="lt-LT"/>
        </w:rPr>
        <w:t>6.1</w:t>
      </w:r>
      <w:r w:rsidR="00BE505C">
        <w:rPr>
          <w:lang w:val="lt-LT"/>
        </w:rPr>
        <w:t>0</w:t>
      </w:r>
      <w:r w:rsidRPr="006926AF">
        <w:rPr>
          <w:lang w:val="lt-LT"/>
        </w:rPr>
        <w:t xml:space="preserve">. </w:t>
      </w:r>
      <w:r w:rsidR="00351A2B" w:rsidRPr="006926AF">
        <w:rPr>
          <w:lang w:val="lt-LT"/>
        </w:rPr>
        <w:t>surenka</w:t>
      </w:r>
      <w:r w:rsidR="00551475" w:rsidRPr="006926AF">
        <w:rPr>
          <w:lang w:val="lt-LT"/>
        </w:rPr>
        <w:t xml:space="preserve"> informaciją apie </w:t>
      </w:r>
      <w:r w:rsidRPr="006926AF">
        <w:rPr>
          <w:lang w:val="lt-LT"/>
        </w:rPr>
        <w:t>globos namų darbuotojų kvalifikacijos kėlimo planu</w:t>
      </w:r>
      <w:r w:rsidR="00551475" w:rsidRPr="006926AF">
        <w:rPr>
          <w:lang w:val="lt-LT"/>
        </w:rPr>
        <w:t>s;</w:t>
      </w:r>
    </w:p>
    <w:p w14:paraId="53592F78" w14:textId="5CE16A2B" w:rsidR="0039023F" w:rsidRPr="006926AF" w:rsidRDefault="00F164B4" w:rsidP="006926AF">
      <w:pPr>
        <w:spacing w:line="300" w:lineRule="exact"/>
        <w:ind w:firstLine="567"/>
        <w:jc w:val="both"/>
        <w:rPr>
          <w:lang w:val="lt-LT"/>
        </w:rPr>
      </w:pPr>
      <w:r w:rsidRPr="006926AF">
        <w:rPr>
          <w:lang w:val="lt-LT"/>
        </w:rPr>
        <w:t>6.1</w:t>
      </w:r>
      <w:r w:rsidR="00BE505C">
        <w:rPr>
          <w:lang w:val="lt-LT"/>
        </w:rPr>
        <w:t>1</w:t>
      </w:r>
      <w:r w:rsidRPr="006926AF">
        <w:rPr>
          <w:lang w:val="lt-LT"/>
        </w:rPr>
        <w:t>. teisės aktų nustatyta tvarka teikia statistines globos namų personalo</w:t>
      </w:r>
      <w:r w:rsidR="00551475" w:rsidRPr="006926AF">
        <w:rPr>
          <w:lang w:val="lt-LT"/>
        </w:rPr>
        <w:t xml:space="preserve"> at</w:t>
      </w:r>
      <w:r w:rsidR="00467BC6">
        <w:rPr>
          <w:lang w:val="lt-LT"/>
        </w:rPr>
        <w:t>a</w:t>
      </w:r>
      <w:r w:rsidR="00551475" w:rsidRPr="006926AF">
        <w:rPr>
          <w:lang w:val="lt-LT"/>
        </w:rPr>
        <w:t>skaitas;</w:t>
      </w:r>
    </w:p>
    <w:p w14:paraId="1F7EF1BA" w14:textId="411E6463" w:rsidR="0039023F" w:rsidRPr="006926AF" w:rsidRDefault="00F164B4" w:rsidP="006926AF">
      <w:pPr>
        <w:spacing w:line="300" w:lineRule="exact"/>
        <w:ind w:firstLine="567"/>
        <w:jc w:val="both"/>
        <w:rPr>
          <w:lang w:val="lt-LT"/>
        </w:rPr>
      </w:pPr>
      <w:r w:rsidRPr="006926AF">
        <w:rPr>
          <w:lang w:val="lt-LT"/>
        </w:rPr>
        <w:t>6.1</w:t>
      </w:r>
      <w:r w:rsidR="00BE505C">
        <w:rPr>
          <w:lang w:val="lt-LT"/>
        </w:rPr>
        <w:t>2</w:t>
      </w:r>
      <w:r w:rsidRPr="006926AF">
        <w:rPr>
          <w:lang w:val="lt-LT"/>
        </w:rPr>
        <w:t>. rengia pažymas, įgaliojimus ir kitus dokumentus, reikalingus globos namų darbuotojams ir gyventojams socialiniams bei asmeniniams klausimams spręsti;</w:t>
      </w:r>
    </w:p>
    <w:p w14:paraId="640C2BF5" w14:textId="3BF6323E" w:rsidR="001F5F75" w:rsidRPr="006926AF" w:rsidRDefault="00F164B4" w:rsidP="006926AF">
      <w:pPr>
        <w:spacing w:line="300" w:lineRule="exact"/>
        <w:ind w:firstLine="567"/>
        <w:jc w:val="both"/>
        <w:rPr>
          <w:lang w:val="lt-LT"/>
        </w:rPr>
      </w:pPr>
      <w:r w:rsidRPr="006926AF">
        <w:rPr>
          <w:lang w:val="lt-LT"/>
        </w:rPr>
        <w:t>6.1</w:t>
      </w:r>
      <w:r w:rsidR="00BE505C">
        <w:rPr>
          <w:lang w:val="lt-LT"/>
        </w:rPr>
        <w:t>3</w:t>
      </w:r>
      <w:r w:rsidR="00551475" w:rsidRPr="006926AF">
        <w:rPr>
          <w:lang w:val="lt-LT"/>
        </w:rPr>
        <w:t xml:space="preserve">. sutikrina </w:t>
      </w:r>
      <w:r w:rsidRPr="006926AF">
        <w:rPr>
          <w:lang w:val="lt-LT"/>
        </w:rPr>
        <w:t>administracijos ir Ūkio skyriaus darbo laiko apskaitos žiniaraščius;</w:t>
      </w:r>
    </w:p>
    <w:p w14:paraId="79B256E8" w14:textId="60283DCB" w:rsidR="0039023F" w:rsidRPr="006926AF" w:rsidRDefault="00F164B4" w:rsidP="006926AF">
      <w:pPr>
        <w:spacing w:line="300" w:lineRule="exact"/>
        <w:ind w:firstLine="567"/>
        <w:jc w:val="both"/>
        <w:rPr>
          <w:lang w:val="lt-LT"/>
        </w:rPr>
      </w:pPr>
      <w:r w:rsidRPr="006926AF">
        <w:rPr>
          <w:lang w:val="lt-LT"/>
        </w:rPr>
        <w:t>6.1</w:t>
      </w:r>
      <w:r w:rsidR="00BE505C">
        <w:rPr>
          <w:lang w:val="lt-LT"/>
        </w:rPr>
        <w:t>4</w:t>
      </w:r>
      <w:r w:rsidRPr="006926AF">
        <w:rPr>
          <w:lang w:val="lt-LT"/>
        </w:rPr>
        <w:t>. direktoriaus pavedimu rengia darbuotojų susirinkimus, pasitarimus, apie juos informuoja darbuotojus, rašo pasitarimų protokolus;</w:t>
      </w:r>
    </w:p>
    <w:p w14:paraId="49BD0C13" w14:textId="1F2FF15B" w:rsidR="001F5F75" w:rsidRPr="006926AF" w:rsidRDefault="00F164B4" w:rsidP="006926AF">
      <w:pPr>
        <w:spacing w:line="300" w:lineRule="exact"/>
        <w:ind w:firstLine="567"/>
        <w:jc w:val="both"/>
        <w:rPr>
          <w:lang w:val="lt-LT"/>
        </w:rPr>
      </w:pPr>
      <w:r w:rsidRPr="006926AF">
        <w:rPr>
          <w:lang w:val="lt-LT"/>
        </w:rPr>
        <w:t>6.1</w:t>
      </w:r>
      <w:r w:rsidR="00BE505C">
        <w:rPr>
          <w:lang w:val="lt-LT"/>
        </w:rPr>
        <w:t>5</w:t>
      </w:r>
      <w:r w:rsidRPr="006926AF">
        <w:rPr>
          <w:lang w:val="lt-LT"/>
        </w:rPr>
        <w:t>. registruoja sutartis</w:t>
      </w:r>
      <w:r w:rsidR="00551475" w:rsidRPr="006926AF">
        <w:rPr>
          <w:lang w:val="lt-LT"/>
        </w:rPr>
        <w:t xml:space="preserve"> ir jas perduoda pagal vykdymą kompete</w:t>
      </w:r>
      <w:r w:rsidR="00BE505C">
        <w:rPr>
          <w:lang w:val="lt-LT"/>
        </w:rPr>
        <w:t>n</w:t>
      </w:r>
      <w:r w:rsidR="00551475" w:rsidRPr="006926AF">
        <w:rPr>
          <w:lang w:val="lt-LT"/>
        </w:rPr>
        <w:t>tingam specialistui</w:t>
      </w:r>
      <w:r w:rsidRPr="006926AF">
        <w:rPr>
          <w:lang w:val="lt-LT"/>
        </w:rPr>
        <w:t>;</w:t>
      </w:r>
    </w:p>
    <w:p w14:paraId="2FCCDE1C" w14:textId="0D2A65E5" w:rsidR="0039023F" w:rsidRPr="006926AF" w:rsidRDefault="00F164B4" w:rsidP="006926AF">
      <w:pPr>
        <w:spacing w:line="300" w:lineRule="exact"/>
        <w:ind w:firstLine="567"/>
        <w:jc w:val="both"/>
        <w:rPr>
          <w:lang w:val="lt-LT"/>
        </w:rPr>
      </w:pPr>
      <w:r w:rsidRPr="006926AF">
        <w:rPr>
          <w:lang w:val="lt-LT"/>
        </w:rPr>
        <w:t>6.</w:t>
      </w:r>
      <w:r w:rsidR="00551475" w:rsidRPr="006926AF">
        <w:rPr>
          <w:lang w:val="lt-LT"/>
        </w:rPr>
        <w:t>1</w:t>
      </w:r>
      <w:r w:rsidR="00BE505C">
        <w:rPr>
          <w:lang w:val="lt-LT"/>
        </w:rPr>
        <w:t>6</w:t>
      </w:r>
      <w:r w:rsidRPr="006926AF">
        <w:rPr>
          <w:lang w:val="lt-LT"/>
        </w:rPr>
        <w:t>. užtikrina dokumentų saugumą ir laiku juos atiduoda į globos namų archyvą;</w:t>
      </w:r>
    </w:p>
    <w:p w14:paraId="6171AC04" w14:textId="76567424" w:rsidR="0039023F" w:rsidRPr="006926AF" w:rsidRDefault="00F164B4" w:rsidP="006926AF">
      <w:pPr>
        <w:spacing w:line="300" w:lineRule="exact"/>
        <w:ind w:firstLine="567"/>
        <w:jc w:val="both"/>
        <w:rPr>
          <w:lang w:val="lt-LT"/>
        </w:rPr>
      </w:pPr>
      <w:r w:rsidRPr="006926AF">
        <w:rPr>
          <w:lang w:val="lt-LT"/>
        </w:rPr>
        <w:t>6.</w:t>
      </w:r>
      <w:r w:rsidR="00551475" w:rsidRPr="006926AF">
        <w:rPr>
          <w:lang w:val="lt-LT"/>
        </w:rPr>
        <w:t>1</w:t>
      </w:r>
      <w:r w:rsidR="00BE505C">
        <w:rPr>
          <w:lang w:val="lt-LT"/>
        </w:rPr>
        <w:t>7</w:t>
      </w:r>
      <w:r w:rsidRPr="006926AF">
        <w:rPr>
          <w:lang w:val="lt-LT"/>
        </w:rPr>
        <w:t xml:space="preserve">. užsako kanceliarines prekes, jas išduoda, planuoja jų poreikį; </w:t>
      </w:r>
    </w:p>
    <w:p w14:paraId="60E0F91B" w14:textId="7294A025" w:rsidR="0039023F" w:rsidRPr="006926AF" w:rsidRDefault="00F164B4" w:rsidP="006926AF">
      <w:pPr>
        <w:spacing w:line="300" w:lineRule="exact"/>
        <w:ind w:firstLine="567"/>
        <w:jc w:val="both"/>
        <w:rPr>
          <w:lang w:val="lt-LT"/>
        </w:rPr>
      </w:pPr>
      <w:r w:rsidRPr="006926AF">
        <w:rPr>
          <w:lang w:val="lt-LT"/>
        </w:rPr>
        <w:t>6.</w:t>
      </w:r>
      <w:r w:rsidR="00551475" w:rsidRPr="006926AF">
        <w:rPr>
          <w:lang w:val="lt-LT"/>
        </w:rPr>
        <w:t>1</w:t>
      </w:r>
      <w:r w:rsidR="00BE505C">
        <w:rPr>
          <w:lang w:val="lt-LT"/>
        </w:rPr>
        <w:t>8</w:t>
      </w:r>
      <w:r w:rsidRPr="006926AF">
        <w:rPr>
          <w:lang w:val="lt-LT"/>
        </w:rPr>
        <w:t>. esant tarnybiniam būtinumui pavaduoja kitus globos namų darbuotojus;</w:t>
      </w:r>
    </w:p>
    <w:p w14:paraId="31C170FA" w14:textId="54593186" w:rsidR="0039023F" w:rsidRPr="006926AF" w:rsidRDefault="00F164B4" w:rsidP="006926AF">
      <w:pPr>
        <w:spacing w:line="300" w:lineRule="exact"/>
        <w:ind w:firstLine="567"/>
        <w:jc w:val="both"/>
        <w:rPr>
          <w:lang w:val="lt-LT"/>
        </w:rPr>
      </w:pPr>
      <w:r w:rsidRPr="006926AF">
        <w:rPr>
          <w:lang w:val="lt-LT"/>
        </w:rPr>
        <w:t>6.</w:t>
      </w:r>
      <w:r w:rsidR="00FD541E">
        <w:rPr>
          <w:lang w:val="lt-LT"/>
        </w:rPr>
        <w:t>19</w:t>
      </w:r>
      <w:r w:rsidRPr="006926AF">
        <w:rPr>
          <w:lang w:val="lt-LT"/>
        </w:rPr>
        <w:t>. vykdo kitus, vienka</w:t>
      </w:r>
      <w:r w:rsidR="0039023F" w:rsidRPr="006926AF">
        <w:rPr>
          <w:lang w:val="lt-LT"/>
        </w:rPr>
        <w:t>rtinio pobūdžio, globos namų direktoriaus pavedimus.</w:t>
      </w:r>
    </w:p>
    <w:p w14:paraId="244661CD" w14:textId="7E826DBF" w:rsidR="00551475" w:rsidRPr="006926AF" w:rsidRDefault="00551475" w:rsidP="006926AF">
      <w:pPr>
        <w:spacing w:line="300" w:lineRule="exact"/>
        <w:ind w:firstLine="567"/>
        <w:jc w:val="both"/>
        <w:rPr>
          <w:lang w:val="lt-LT"/>
        </w:rPr>
      </w:pPr>
      <w:r w:rsidRPr="006926AF">
        <w:rPr>
          <w:lang w:val="lt-LT"/>
        </w:rPr>
        <w:t>6.2</w:t>
      </w:r>
      <w:r w:rsidR="00FD541E">
        <w:rPr>
          <w:lang w:val="lt-LT"/>
        </w:rPr>
        <w:t>0</w:t>
      </w:r>
      <w:r w:rsidRPr="006926AF">
        <w:rPr>
          <w:lang w:val="lt-LT"/>
        </w:rPr>
        <w:t>. informuoja įstaigos direktorių apie susidariusias konfliktines situacijas, ginčus.</w:t>
      </w:r>
    </w:p>
    <w:p w14:paraId="220DA7F5" w14:textId="1AF03142" w:rsidR="00835A42" w:rsidRPr="00561DF5" w:rsidRDefault="00835A42" w:rsidP="006926AF">
      <w:pPr>
        <w:spacing w:line="300" w:lineRule="exact"/>
        <w:ind w:firstLine="567"/>
        <w:jc w:val="both"/>
        <w:rPr>
          <w:lang w:val="lt-LT"/>
        </w:rPr>
      </w:pPr>
      <w:r w:rsidRPr="006926AF">
        <w:rPr>
          <w:lang w:val="lt-LT"/>
        </w:rPr>
        <w:t>6.2</w:t>
      </w:r>
      <w:r w:rsidR="00FD541E">
        <w:rPr>
          <w:lang w:val="lt-LT"/>
        </w:rPr>
        <w:t>1</w:t>
      </w:r>
      <w:r w:rsidRPr="006926AF">
        <w:rPr>
          <w:lang w:val="lt-LT"/>
        </w:rPr>
        <w:t xml:space="preserve">. </w:t>
      </w:r>
      <w:r w:rsidRPr="00561DF5">
        <w:rPr>
          <w:lang w:val="lt-LT"/>
        </w:rPr>
        <w:t xml:space="preserve">bendradarbiauja su socialiniais darbuotojais, finansininku, slaugytojais ir kitais </w:t>
      </w:r>
      <w:r w:rsidR="00561DF5">
        <w:rPr>
          <w:lang w:val="lt-LT"/>
        </w:rPr>
        <w:t>į</w:t>
      </w:r>
      <w:r w:rsidRPr="00561DF5">
        <w:rPr>
          <w:lang w:val="lt-LT"/>
        </w:rPr>
        <w:t>staigos darbuotojais.</w:t>
      </w:r>
    </w:p>
    <w:p w14:paraId="5DB6B67E" w14:textId="572D000D" w:rsidR="00835A42" w:rsidRPr="00561DF5" w:rsidRDefault="00835A42" w:rsidP="006926AF">
      <w:pPr>
        <w:spacing w:line="300" w:lineRule="exact"/>
        <w:ind w:firstLine="567"/>
        <w:jc w:val="both"/>
        <w:rPr>
          <w:lang w:val="lt-LT"/>
        </w:rPr>
      </w:pPr>
      <w:r w:rsidRPr="00561DF5">
        <w:rPr>
          <w:lang w:val="lt-LT"/>
        </w:rPr>
        <w:t>6.2</w:t>
      </w:r>
      <w:r w:rsidR="00FD541E">
        <w:rPr>
          <w:lang w:val="lt-LT"/>
        </w:rPr>
        <w:t>2</w:t>
      </w:r>
      <w:r w:rsidRPr="00561DF5">
        <w:rPr>
          <w:lang w:val="lt-LT"/>
        </w:rPr>
        <w:t>. užtikrinti, kad visa administracinė veikla vyktų pagal teisės aktus ir vidaus procedūras, procesus</w:t>
      </w:r>
      <w:r w:rsidR="00467BC6">
        <w:rPr>
          <w:lang w:val="lt-LT"/>
        </w:rPr>
        <w:t>,</w:t>
      </w:r>
      <w:r w:rsidRPr="00561DF5">
        <w:rPr>
          <w:lang w:val="lt-LT"/>
        </w:rPr>
        <w:t xml:space="preserve"> užtikrina informacijos tikslumą, savalaikį dokumentų pateikimą.</w:t>
      </w:r>
    </w:p>
    <w:p w14:paraId="6870AE29" w14:textId="503E9E08" w:rsidR="005173B7" w:rsidRPr="00561DF5" w:rsidRDefault="00835A42" w:rsidP="006926AF">
      <w:pPr>
        <w:spacing w:line="300" w:lineRule="exact"/>
        <w:ind w:firstLine="567"/>
        <w:jc w:val="both"/>
        <w:rPr>
          <w:lang w:val="it-IT"/>
        </w:rPr>
      </w:pPr>
      <w:r w:rsidRPr="00561DF5">
        <w:rPr>
          <w:lang w:val="it-IT"/>
        </w:rPr>
        <w:t>6.2</w:t>
      </w:r>
      <w:r w:rsidR="00FD541E">
        <w:rPr>
          <w:lang w:val="it-IT"/>
        </w:rPr>
        <w:t>3</w:t>
      </w:r>
      <w:r w:rsidRPr="00561DF5">
        <w:rPr>
          <w:lang w:val="it-IT"/>
        </w:rPr>
        <w:t>. operatyviai vykdo</w:t>
      </w:r>
      <w:r w:rsidR="005173B7" w:rsidRPr="00561DF5">
        <w:rPr>
          <w:lang w:val="it-IT"/>
        </w:rPr>
        <w:t xml:space="preserve"> tiesioginio</w:t>
      </w:r>
      <w:r w:rsidRPr="00561DF5">
        <w:rPr>
          <w:lang w:val="it-IT"/>
        </w:rPr>
        <w:t xml:space="preserve"> vadovo pavedimus.</w:t>
      </w:r>
    </w:p>
    <w:p w14:paraId="09119221" w14:textId="25D8CA13" w:rsidR="00835A42" w:rsidRDefault="005173B7" w:rsidP="006926AF">
      <w:pPr>
        <w:spacing w:line="300" w:lineRule="exact"/>
        <w:ind w:firstLine="567"/>
        <w:jc w:val="both"/>
        <w:rPr>
          <w:lang w:val="it-IT"/>
        </w:rPr>
      </w:pPr>
      <w:r w:rsidRPr="00561DF5">
        <w:rPr>
          <w:lang w:val="it-IT"/>
        </w:rPr>
        <w:t>6.2</w:t>
      </w:r>
      <w:r w:rsidR="00FD541E">
        <w:rPr>
          <w:lang w:val="it-IT"/>
        </w:rPr>
        <w:t>4</w:t>
      </w:r>
      <w:r w:rsidRPr="00561DF5">
        <w:rPr>
          <w:lang w:val="it-IT"/>
        </w:rPr>
        <w:t>.s</w:t>
      </w:r>
      <w:r w:rsidR="00835A42" w:rsidRPr="00561DF5">
        <w:rPr>
          <w:lang w:val="it-IT"/>
        </w:rPr>
        <w:t xml:space="preserve">augo konfidencialius duomenis apie </w:t>
      </w:r>
      <w:r w:rsidRPr="00561DF5">
        <w:rPr>
          <w:lang w:val="it-IT"/>
        </w:rPr>
        <w:t>paslaugos gavėjus, jų artimuosius, globėjus</w:t>
      </w:r>
      <w:r w:rsidR="00835A42" w:rsidRPr="00561DF5">
        <w:rPr>
          <w:lang w:val="it-IT"/>
        </w:rPr>
        <w:t xml:space="preserve"> ir darbuotojus</w:t>
      </w:r>
      <w:r w:rsidR="00561DF5">
        <w:rPr>
          <w:lang w:val="it-IT"/>
        </w:rPr>
        <w:t>,</w:t>
      </w:r>
      <w:r w:rsidRPr="00561DF5">
        <w:rPr>
          <w:lang w:val="it-IT"/>
        </w:rPr>
        <w:t xml:space="preserve"> užtikrina asmens duomenų apsaugą.</w:t>
      </w:r>
    </w:p>
    <w:p w14:paraId="149ABE50" w14:textId="348678E5" w:rsidR="00FD541E" w:rsidRPr="000154EC" w:rsidRDefault="00FD541E" w:rsidP="006926AF">
      <w:pPr>
        <w:spacing w:line="300" w:lineRule="exact"/>
        <w:ind w:firstLine="567"/>
        <w:jc w:val="both"/>
        <w:rPr>
          <w:lang w:val="de-DE"/>
        </w:rPr>
      </w:pPr>
      <w:r w:rsidRPr="000154EC">
        <w:rPr>
          <w:lang w:val="de-DE"/>
        </w:rPr>
        <w:t xml:space="preserve">6.25. </w:t>
      </w:r>
      <w:proofErr w:type="spellStart"/>
      <w:r w:rsidRPr="000154EC">
        <w:rPr>
          <w:lang w:val="de-DE"/>
        </w:rPr>
        <w:t>Registruoja</w:t>
      </w:r>
      <w:proofErr w:type="spellEnd"/>
      <w:r w:rsidRPr="000154EC">
        <w:rPr>
          <w:lang w:val="de-DE"/>
        </w:rPr>
        <w:t xml:space="preserve"> </w:t>
      </w:r>
      <w:proofErr w:type="spellStart"/>
      <w:r w:rsidRPr="000154EC">
        <w:rPr>
          <w:lang w:val="de-DE"/>
        </w:rPr>
        <w:t>dokumentus</w:t>
      </w:r>
      <w:proofErr w:type="spellEnd"/>
      <w:r w:rsidRPr="000154EC">
        <w:rPr>
          <w:lang w:val="de-DE"/>
        </w:rPr>
        <w:t xml:space="preserve"> </w:t>
      </w:r>
      <w:proofErr w:type="spellStart"/>
      <w:r w:rsidRPr="000154EC">
        <w:rPr>
          <w:lang w:val="de-DE"/>
        </w:rPr>
        <w:t>dokumentų</w:t>
      </w:r>
      <w:proofErr w:type="spellEnd"/>
      <w:r w:rsidRPr="000154EC">
        <w:rPr>
          <w:lang w:val="de-DE"/>
        </w:rPr>
        <w:t xml:space="preserve"> </w:t>
      </w:r>
      <w:proofErr w:type="spellStart"/>
      <w:r w:rsidRPr="000154EC">
        <w:rPr>
          <w:lang w:val="de-DE"/>
        </w:rPr>
        <w:t>valdymo</w:t>
      </w:r>
      <w:proofErr w:type="spellEnd"/>
      <w:r w:rsidRPr="000154EC">
        <w:rPr>
          <w:lang w:val="de-DE"/>
        </w:rPr>
        <w:t xml:space="preserve"> </w:t>
      </w:r>
      <w:proofErr w:type="spellStart"/>
      <w:r w:rsidRPr="000154EC">
        <w:rPr>
          <w:lang w:val="de-DE"/>
        </w:rPr>
        <w:t>sistemoje</w:t>
      </w:r>
      <w:proofErr w:type="spellEnd"/>
      <w:r w:rsidRPr="000154EC">
        <w:rPr>
          <w:lang w:val="de-DE"/>
        </w:rPr>
        <w:t xml:space="preserve"> (DBSIS).</w:t>
      </w:r>
    </w:p>
    <w:p w14:paraId="53F9C88C" w14:textId="77777777" w:rsidR="005173B7" w:rsidRPr="000154EC" w:rsidRDefault="005173B7" w:rsidP="006926AF">
      <w:pPr>
        <w:spacing w:line="300" w:lineRule="exact"/>
        <w:ind w:firstLine="567"/>
        <w:jc w:val="both"/>
        <w:rPr>
          <w:lang w:val="de-DE"/>
        </w:rPr>
      </w:pPr>
    </w:p>
    <w:p w14:paraId="685649C3" w14:textId="77777777" w:rsidR="005173B7" w:rsidRPr="006926AF" w:rsidRDefault="005173B7" w:rsidP="006926AF">
      <w:pPr>
        <w:pStyle w:val="prastasiniatinklio"/>
        <w:tabs>
          <w:tab w:val="left" w:pos="284"/>
        </w:tabs>
        <w:kinsoku w:val="0"/>
        <w:overflowPunct w:val="0"/>
        <w:spacing w:before="0" w:beforeAutospacing="0" w:after="0" w:afterAutospacing="0" w:line="300" w:lineRule="exact"/>
        <w:jc w:val="both"/>
        <w:textAlignment w:val="baseline"/>
        <w:rPr>
          <w:b/>
          <w:bCs/>
          <w:iCs/>
        </w:rPr>
      </w:pPr>
      <w:bookmarkStart w:id="0" w:name="_Hlk70585724"/>
      <w:r w:rsidRPr="006926AF">
        <w:rPr>
          <w:b/>
          <w:bCs/>
          <w:iCs/>
        </w:rPr>
        <w:t xml:space="preserve">Susipažinau ir sutinku vykdyti: </w:t>
      </w:r>
    </w:p>
    <w:p w14:paraId="5158B6B3" w14:textId="77777777" w:rsidR="005173B7" w:rsidRPr="006926AF" w:rsidRDefault="005173B7" w:rsidP="006926AF">
      <w:pPr>
        <w:pStyle w:val="prastasiniatinklio"/>
        <w:tabs>
          <w:tab w:val="left" w:pos="284"/>
        </w:tabs>
        <w:kinsoku w:val="0"/>
        <w:overflowPunct w:val="0"/>
        <w:spacing w:before="0" w:beforeAutospacing="0" w:after="0" w:afterAutospacing="0" w:line="300" w:lineRule="exact"/>
        <w:textAlignment w:val="baseline"/>
        <w:rPr>
          <w:b/>
          <w:bCs/>
          <w:iCs/>
        </w:rPr>
      </w:pPr>
    </w:p>
    <w:p w14:paraId="5365CA57" w14:textId="77777777" w:rsidR="005173B7" w:rsidRPr="006926AF" w:rsidRDefault="005173B7" w:rsidP="006926AF">
      <w:pPr>
        <w:pStyle w:val="prastasiniatinklio"/>
        <w:tabs>
          <w:tab w:val="left" w:pos="284"/>
        </w:tabs>
        <w:kinsoku w:val="0"/>
        <w:overflowPunct w:val="0"/>
        <w:spacing w:before="0" w:beforeAutospacing="0" w:after="0" w:afterAutospacing="0" w:line="300" w:lineRule="exact"/>
        <w:textAlignment w:val="baseline"/>
        <w:rPr>
          <w:b/>
          <w:bCs/>
          <w:iCs/>
        </w:rPr>
      </w:pPr>
      <w:r w:rsidRPr="006926AF">
        <w:rPr>
          <w:b/>
          <w:bCs/>
          <w:iCs/>
        </w:rPr>
        <w:t>________________________________________________________________________________</w:t>
      </w:r>
    </w:p>
    <w:p w14:paraId="0310593B" w14:textId="39CB24F1" w:rsidR="005173B7" w:rsidRPr="006926AF" w:rsidRDefault="006926AF" w:rsidP="006926AF">
      <w:pPr>
        <w:pStyle w:val="prastasiniatinklio"/>
        <w:tabs>
          <w:tab w:val="left" w:pos="284"/>
        </w:tabs>
        <w:kinsoku w:val="0"/>
        <w:overflowPunct w:val="0"/>
        <w:spacing w:before="0" w:beforeAutospacing="0" w:after="0" w:afterAutospacing="0" w:line="300" w:lineRule="exact"/>
        <w:jc w:val="center"/>
        <w:textAlignment w:val="baseline"/>
        <w:rPr>
          <w:bCs/>
          <w:iCs/>
        </w:rPr>
      </w:pPr>
      <w:r>
        <w:t>Administratoriaus</w:t>
      </w:r>
      <w:r w:rsidR="005173B7" w:rsidRPr="006926AF">
        <w:rPr>
          <w:bCs/>
          <w:iCs/>
        </w:rPr>
        <w:t xml:space="preserve"> vardas, pavardė, parašas, data</w:t>
      </w:r>
    </w:p>
    <w:p w14:paraId="253BD5F2" w14:textId="77777777" w:rsidR="005173B7" w:rsidRPr="00C638E9" w:rsidRDefault="005173B7" w:rsidP="006926AF">
      <w:pPr>
        <w:overflowPunct w:val="0"/>
        <w:autoSpaceDE w:val="0"/>
        <w:spacing w:line="300" w:lineRule="exact"/>
        <w:ind w:right="-1080"/>
        <w:textAlignment w:val="baseline"/>
        <w:rPr>
          <w:lang w:val="lt-LT" w:eastAsia="ar-SA"/>
        </w:rPr>
      </w:pPr>
    </w:p>
    <w:p w14:paraId="038B7086" w14:textId="77777777" w:rsidR="005173B7" w:rsidRPr="00C638E9" w:rsidRDefault="005173B7" w:rsidP="006926AF">
      <w:pPr>
        <w:overflowPunct w:val="0"/>
        <w:autoSpaceDE w:val="0"/>
        <w:spacing w:line="300" w:lineRule="exact"/>
        <w:ind w:right="-1080"/>
        <w:textAlignment w:val="baseline"/>
        <w:rPr>
          <w:lang w:val="lt-LT" w:eastAsia="ar-SA"/>
        </w:rPr>
      </w:pPr>
    </w:p>
    <w:p w14:paraId="1768735D" w14:textId="77777777" w:rsidR="005173B7" w:rsidRPr="00C638E9" w:rsidRDefault="005173B7" w:rsidP="006926AF">
      <w:pPr>
        <w:tabs>
          <w:tab w:val="left" w:pos="1080"/>
        </w:tabs>
        <w:spacing w:line="300" w:lineRule="exact"/>
        <w:jc w:val="both"/>
        <w:rPr>
          <w:lang w:val="lt-LT"/>
        </w:rPr>
      </w:pPr>
      <w:r w:rsidRPr="00C638E9">
        <w:rPr>
          <w:lang w:val="lt-LT"/>
        </w:rPr>
        <w:t xml:space="preserve">                 Socialinės globos namų direktorius pasilieka sau teisę šią pareiginę instrukciją keisti, papildyti ją, supažindindamas su pakeitimais darbuotoją.</w:t>
      </w:r>
    </w:p>
    <w:bookmarkEnd w:id="0"/>
    <w:p w14:paraId="1D1E707B" w14:textId="77777777" w:rsidR="005173B7" w:rsidRPr="00C638E9" w:rsidRDefault="005173B7" w:rsidP="006926AF">
      <w:pPr>
        <w:spacing w:line="300" w:lineRule="exact"/>
        <w:rPr>
          <w:lang w:val="lt-LT"/>
        </w:rPr>
      </w:pPr>
    </w:p>
    <w:p w14:paraId="33CDF347" w14:textId="77777777" w:rsidR="005173B7" w:rsidRPr="00C638E9" w:rsidRDefault="005173B7" w:rsidP="006926AF">
      <w:pPr>
        <w:spacing w:line="300" w:lineRule="exact"/>
        <w:rPr>
          <w:lang w:val="lt-LT"/>
        </w:rPr>
      </w:pPr>
    </w:p>
    <w:p w14:paraId="0DA6BA12" w14:textId="77777777" w:rsidR="005173B7" w:rsidRPr="00C638E9" w:rsidRDefault="005173B7" w:rsidP="006926AF">
      <w:pPr>
        <w:spacing w:line="300" w:lineRule="exact"/>
        <w:ind w:firstLine="567"/>
        <w:jc w:val="both"/>
        <w:rPr>
          <w:lang w:val="lt-LT"/>
        </w:rPr>
      </w:pPr>
    </w:p>
    <w:sectPr w:rsidR="005173B7" w:rsidRPr="00C638E9" w:rsidSect="00F164B4">
      <w:pgSz w:w="12240" w:h="15840"/>
      <w:pgMar w:top="993" w:right="567" w:bottom="709"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LT">
    <w:altName w:val="Times New Roman"/>
    <w:panose1 w:val="00000000000000000000"/>
    <w:charset w:val="00"/>
    <w:family w:val="roman"/>
    <w:notTrueType/>
    <w:pitch w:val="default"/>
  </w:font>
  <w:font w:name="TimesLT">
    <w:altName w:val="Times New Roman"/>
    <w:charset w:val="BA"/>
    <w:family w:val="roman"/>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A7BCB"/>
    <w:multiLevelType w:val="multilevel"/>
    <w:tmpl w:val="D7046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F71EEC"/>
    <w:multiLevelType w:val="multilevel"/>
    <w:tmpl w:val="9FBED8F6"/>
    <w:lvl w:ilvl="0">
      <w:start w:val="5"/>
      <w:numFmt w:val="upperRoman"/>
      <w:lvlText w:val="%1."/>
      <w:lvlJc w:val="left"/>
      <w:pPr>
        <w:tabs>
          <w:tab w:val="num" w:pos="1080"/>
        </w:tabs>
        <w:ind w:left="1080" w:hanging="720"/>
      </w:pPr>
      <w:rPr>
        <w:rFonts w:hint="default"/>
      </w:rPr>
    </w:lvl>
    <w:lvl w:ilvl="1">
      <w:start w:val="26"/>
      <w:numFmt w:val="decimal"/>
      <w:isLgl/>
      <w:lvlText w:val="%1.%2."/>
      <w:lvlJc w:val="left"/>
      <w:pPr>
        <w:tabs>
          <w:tab w:val="num" w:pos="1380"/>
        </w:tabs>
        <w:ind w:left="1380" w:hanging="48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700"/>
        </w:tabs>
        <w:ind w:left="2700" w:hanging="720"/>
      </w:pPr>
      <w:rPr>
        <w:rFonts w:hint="default"/>
      </w:rPr>
    </w:lvl>
    <w:lvl w:ilvl="4">
      <w:start w:val="1"/>
      <w:numFmt w:val="decimal"/>
      <w:isLgl/>
      <w:lvlText w:val="%1.%2.%3.%4.%5."/>
      <w:lvlJc w:val="left"/>
      <w:pPr>
        <w:tabs>
          <w:tab w:val="num" w:pos="3600"/>
        </w:tabs>
        <w:ind w:left="3600" w:hanging="1080"/>
      </w:pPr>
      <w:rPr>
        <w:rFonts w:hint="default"/>
      </w:rPr>
    </w:lvl>
    <w:lvl w:ilvl="5">
      <w:start w:val="1"/>
      <w:numFmt w:val="decimal"/>
      <w:isLgl/>
      <w:lvlText w:val="%1.%2.%3.%4.%5.%6."/>
      <w:lvlJc w:val="left"/>
      <w:pPr>
        <w:tabs>
          <w:tab w:val="num" w:pos="4140"/>
        </w:tabs>
        <w:ind w:left="4140" w:hanging="1080"/>
      </w:pPr>
      <w:rPr>
        <w:rFonts w:hint="default"/>
      </w:rPr>
    </w:lvl>
    <w:lvl w:ilvl="6">
      <w:start w:val="1"/>
      <w:numFmt w:val="decimal"/>
      <w:isLgl/>
      <w:lvlText w:val="%1.%2.%3.%4.%5.%6.%7."/>
      <w:lvlJc w:val="left"/>
      <w:pPr>
        <w:tabs>
          <w:tab w:val="num" w:pos="5040"/>
        </w:tabs>
        <w:ind w:left="5040" w:hanging="1440"/>
      </w:pPr>
      <w:rPr>
        <w:rFonts w:hint="default"/>
      </w:rPr>
    </w:lvl>
    <w:lvl w:ilvl="7">
      <w:start w:val="1"/>
      <w:numFmt w:val="decimal"/>
      <w:isLgl/>
      <w:lvlText w:val="%1.%2.%3.%4.%5.%6.%7.%8."/>
      <w:lvlJc w:val="left"/>
      <w:pPr>
        <w:tabs>
          <w:tab w:val="num" w:pos="5580"/>
        </w:tabs>
        <w:ind w:left="5580" w:hanging="1440"/>
      </w:pPr>
      <w:rPr>
        <w:rFonts w:hint="default"/>
      </w:rPr>
    </w:lvl>
    <w:lvl w:ilvl="8">
      <w:start w:val="1"/>
      <w:numFmt w:val="decimal"/>
      <w:isLgl/>
      <w:lvlText w:val="%1.%2.%3.%4.%5.%6.%7.%8.%9."/>
      <w:lvlJc w:val="left"/>
      <w:pPr>
        <w:tabs>
          <w:tab w:val="num" w:pos="6480"/>
        </w:tabs>
        <w:ind w:left="6480" w:hanging="1800"/>
      </w:pPr>
      <w:rPr>
        <w:rFonts w:hint="default"/>
      </w:rPr>
    </w:lvl>
  </w:abstractNum>
  <w:abstractNum w:abstractNumId="2" w15:restartNumberingAfterBreak="0">
    <w:nsid w:val="09B33A4A"/>
    <w:multiLevelType w:val="multilevel"/>
    <w:tmpl w:val="C526F928"/>
    <w:lvl w:ilvl="0">
      <w:start w:val="8"/>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D6C2A04"/>
    <w:multiLevelType w:val="multilevel"/>
    <w:tmpl w:val="1DDA9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5B441C"/>
    <w:multiLevelType w:val="multilevel"/>
    <w:tmpl w:val="44A847A0"/>
    <w:lvl w:ilvl="0">
      <w:start w:val="3"/>
      <w:numFmt w:val="decimal"/>
      <w:lvlText w:val="%1."/>
      <w:lvlJc w:val="left"/>
      <w:pPr>
        <w:ind w:left="360" w:hanging="360"/>
      </w:pPr>
      <w:rPr>
        <w:rFonts w:ascii="CourierLT" w:hAnsi="CourierLT" w:hint="default"/>
      </w:rPr>
    </w:lvl>
    <w:lvl w:ilvl="1">
      <w:start w:val="1"/>
      <w:numFmt w:val="decimal"/>
      <w:lvlText w:val="%1.%2."/>
      <w:lvlJc w:val="left"/>
      <w:pPr>
        <w:ind w:left="1980" w:hanging="360"/>
      </w:pPr>
      <w:rPr>
        <w:rFonts w:ascii="CourierLT" w:hAnsi="CourierLT" w:hint="default"/>
      </w:rPr>
    </w:lvl>
    <w:lvl w:ilvl="2">
      <w:start w:val="1"/>
      <w:numFmt w:val="decimal"/>
      <w:lvlText w:val="%1.%2.%3."/>
      <w:lvlJc w:val="left"/>
      <w:pPr>
        <w:ind w:left="2422" w:hanging="720"/>
      </w:pPr>
      <w:rPr>
        <w:rFonts w:ascii="CourierLT" w:hAnsi="CourierLT" w:hint="default"/>
      </w:rPr>
    </w:lvl>
    <w:lvl w:ilvl="3">
      <w:start w:val="1"/>
      <w:numFmt w:val="decimal"/>
      <w:lvlText w:val="%1.%2.%3.%4."/>
      <w:lvlJc w:val="left"/>
      <w:pPr>
        <w:ind w:left="3273" w:hanging="720"/>
      </w:pPr>
      <w:rPr>
        <w:rFonts w:ascii="CourierLT" w:hAnsi="CourierLT" w:hint="default"/>
      </w:rPr>
    </w:lvl>
    <w:lvl w:ilvl="4">
      <w:start w:val="1"/>
      <w:numFmt w:val="decimal"/>
      <w:lvlText w:val="%1.%2.%3.%4.%5."/>
      <w:lvlJc w:val="left"/>
      <w:pPr>
        <w:ind w:left="4484" w:hanging="1080"/>
      </w:pPr>
      <w:rPr>
        <w:rFonts w:ascii="CourierLT" w:hAnsi="CourierLT" w:hint="default"/>
      </w:rPr>
    </w:lvl>
    <w:lvl w:ilvl="5">
      <w:start w:val="1"/>
      <w:numFmt w:val="decimal"/>
      <w:lvlText w:val="%1.%2.%3.%4.%5.%6."/>
      <w:lvlJc w:val="left"/>
      <w:pPr>
        <w:ind w:left="5335" w:hanging="1080"/>
      </w:pPr>
      <w:rPr>
        <w:rFonts w:ascii="CourierLT" w:hAnsi="CourierLT" w:hint="default"/>
      </w:rPr>
    </w:lvl>
    <w:lvl w:ilvl="6">
      <w:start w:val="1"/>
      <w:numFmt w:val="decimal"/>
      <w:lvlText w:val="%1.%2.%3.%4.%5.%6.%7."/>
      <w:lvlJc w:val="left"/>
      <w:pPr>
        <w:ind w:left="6546" w:hanging="1440"/>
      </w:pPr>
      <w:rPr>
        <w:rFonts w:ascii="CourierLT" w:hAnsi="CourierLT" w:hint="default"/>
      </w:rPr>
    </w:lvl>
    <w:lvl w:ilvl="7">
      <w:start w:val="1"/>
      <w:numFmt w:val="decimal"/>
      <w:lvlText w:val="%1.%2.%3.%4.%5.%6.%7.%8."/>
      <w:lvlJc w:val="left"/>
      <w:pPr>
        <w:ind w:left="7397" w:hanging="1440"/>
      </w:pPr>
      <w:rPr>
        <w:rFonts w:ascii="CourierLT" w:hAnsi="CourierLT" w:hint="default"/>
      </w:rPr>
    </w:lvl>
    <w:lvl w:ilvl="8">
      <w:start w:val="1"/>
      <w:numFmt w:val="decimal"/>
      <w:lvlText w:val="%1.%2.%3.%4.%5.%6.%7.%8.%9."/>
      <w:lvlJc w:val="left"/>
      <w:pPr>
        <w:ind w:left="8608" w:hanging="1800"/>
      </w:pPr>
      <w:rPr>
        <w:rFonts w:ascii="CourierLT" w:hAnsi="CourierLT" w:hint="default"/>
      </w:rPr>
    </w:lvl>
  </w:abstractNum>
  <w:abstractNum w:abstractNumId="5" w15:restartNumberingAfterBreak="0">
    <w:nsid w:val="11E41C97"/>
    <w:multiLevelType w:val="multilevel"/>
    <w:tmpl w:val="F4BEC3C2"/>
    <w:lvl w:ilvl="0">
      <w:start w:val="4"/>
      <w:numFmt w:val="upperRoman"/>
      <w:lvlText w:val="%1."/>
      <w:lvlJc w:val="left"/>
      <w:pPr>
        <w:tabs>
          <w:tab w:val="num" w:pos="1080"/>
        </w:tabs>
        <w:ind w:left="1080" w:hanging="720"/>
      </w:pPr>
      <w:rPr>
        <w:rFonts w:hint="default"/>
      </w:rPr>
    </w:lvl>
    <w:lvl w:ilvl="1">
      <w:start w:val="26"/>
      <w:numFmt w:val="decimal"/>
      <w:isLgl/>
      <w:lvlText w:val="%1.%2."/>
      <w:lvlJc w:val="left"/>
      <w:pPr>
        <w:tabs>
          <w:tab w:val="num" w:pos="1380"/>
        </w:tabs>
        <w:ind w:left="1380" w:hanging="480"/>
      </w:pPr>
      <w:rPr>
        <w:rFonts w:hint="default"/>
      </w:rPr>
    </w:lvl>
    <w:lvl w:ilvl="2">
      <w:start w:val="1"/>
      <w:numFmt w:val="decimal"/>
      <w:isLgl/>
      <w:lvlText w:val="%1.%2.%3."/>
      <w:lvlJc w:val="left"/>
      <w:pPr>
        <w:tabs>
          <w:tab w:val="num" w:pos="2160"/>
        </w:tabs>
        <w:ind w:left="2160" w:hanging="720"/>
      </w:pPr>
      <w:rPr>
        <w:rFonts w:hint="default"/>
      </w:rPr>
    </w:lvl>
    <w:lvl w:ilvl="3">
      <w:start w:val="1"/>
      <w:numFmt w:val="decimal"/>
      <w:isLgl/>
      <w:lvlText w:val="%1.%2.%3.%4."/>
      <w:lvlJc w:val="left"/>
      <w:pPr>
        <w:tabs>
          <w:tab w:val="num" w:pos="2700"/>
        </w:tabs>
        <w:ind w:left="2700" w:hanging="720"/>
      </w:pPr>
      <w:rPr>
        <w:rFonts w:hint="default"/>
      </w:rPr>
    </w:lvl>
    <w:lvl w:ilvl="4">
      <w:start w:val="1"/>
      <w:numFmt w:val="decimal"/>
      <w:isLgl/>
      <w:lvlText w:val="%1.%2.%3.%4.%5."/>
      <w:lvlJc w:val="left"/>
      <w:pPr>
        <w:tabs>
          <w:tab w:val="num" w:pos="3600"/>
        </w:tabs>
        <w:ind w:left="3600" w:hanging="1080"/>
      </w:pPr>
      <w:rPr>
        <w:rFonts w:hint="default"/>
      </w:rPr>
    </w:lvl>
    <w:lvl w:ilvl="5">
      <w:start w:val="1"/>
      <w:numFmt w:val="decimal"/>
      <w:isLgl/>
      <w:lvlText w:val="%1.%2.%3.%4.%5.%6."/>
      <w:lvlJc w:val="left"/>
      <w:pPr>
        <w:tabs>
          <w:tab w:val="num" w:pos="4140"/>
        </w:tabs>
        <w:ind w:left="4140" w:hanging="1080"/>
      </w:pPr>
      <w:rPr>
        <w:rFonts w:hint="default"/>
      </w:rPr>
    </w:lvl>
    <w:lvl w:ilvl="6">
      <w:start w:val="1"/>
      <w:numFmt w:val="decimal"/>
      <w:isLgl/>
      <w:lvlText w:val="%1.%2.%3.%4.%5.%6.%7."/>
      <w:lvlJc w:val="left"/>
      <w:pPr>
        <w:tabs>
          <w:tab w:val="num" w:pos="5040"/>
        </w:tabs>
        <w:ind w:left="5040" w:hanging="1440"/>
      </w:pPr>
      <w:rPr>
        <w:rFonts w:hint="default"/>
      </w:rPr>
    </w:lvl>
    <w:lvl w:ilvl="7">
      <w:start w:val="1"/>
      <w:numFmt w:val="decimal"/>
      <w:isLgl/>
      <w:lvlText w:val="%1.%2.%3.%4.%5.%6.%7.%8."/>
      <w:lvlJc w:val="left"/>
      <w:pPr>
        <w:tabs>
          <w:tab w:val="num" w:pos="5580"/>
        </w:tabs>
        <w:ind w:left="5580" w:hanging="1440"/>
      </w:pPr>
      <w:rPr>
        <w:rFonts w:hint="default"/>
      </w:rPr>
    </w:lvl>
    <w:lvl w:ilvl="8">
      <w:start w:val="1"/>
      <w:numFmt w:val="decimal"/>
      <w:isLgl/>
      <w:lvlText w:val="%1.%2.%3.%4.%5.%6.%7.%8.%9."/>
      <w:lvlJc w:val="left"/>
      <w:pPr>
        <w:tabs>
          <w:tab w:val="num" w:pos="6480"/>
        </w:tabs>
        <w:ind w:left="6480" w:hanging="1800"/>
      </w:pPr>
      <w:rPr>
        <w:rFonts w:hint="default"/>
      </w:rPr>
    </w:lvl>
  </w:abstractNum>
  <w:abstractNum w:abstractNumId="6" w15:restartNumberingAfterBreak="0">
    <w:nsid w:val="17C46601"/>
    <w:multiLevelType w:val="multilevel"/>
    <w:tmpl w:val="F326B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620E97"/>
    <w:multiLevelType w:val="multilevel"/>
    <w:tmpl w:val="EB048564"/>
    <w:lvl w:ilvl="0">
      <w:start w:val="7"/>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880663"/>
    <w:multiLevelType w:val="hybridMultilevel"/>
    <w:tmpl w:val="63B468EE"/>
    <w:lvl w:ilvl="0" w:tplc="30A8F57A">
      <w:start w:val="1"/>
      <w:numFmt w:val="decimal"/>
      <w:lvlText w:val="%1."/>
      <w:lvlJc w:val="left"/>
      <w:pPr>
        <w:ind w:left="1080" w:hanging="360"/>
      </w:pPr>
      <w:rPr>
        <w:rFonts w:eastAsia="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DBD57C9"/>
    <w:multiLevelType w:val="multilevel"/>
    <w:tmpl w:val="54F255AE"/>
    <w:lvl w:ilvl="0">
      <w:start w:val="5"/>
      <w:numFmt w:val="decimal"/>
      <w:lvlText w:val="%1."/>
      <w:lvlJc w:val="left"/>
      <w:pPr>
        <w:tabs>
          <w:tab w:val="num" w:pos="360"/>
        </w:tabs>
        <w:ind w:left="360" w:hanging="360"/>
      </w:pPr>
      <w:rPr>
        <w:rFonts w:hint="default"/>
      </w:rPr>
    </w:lvl>
    <w:lvl w:ilvl="1">
      <w:start w:val="3"/>
      <w:numFmt w:val="decimal"/>
      <w:lvlText w:val="%1.%2."/>
      <w:lvlJc w:val="left"/>
      <w:pPr>
        <w:tabs>
          <w:tab w:val="num" w:pos="1211"/>
        </w:tabs>
        <w:ind w:left="1211" w:hanging="360"/>
      </w:pPr>
      <w:rPr>
        <w:rFonts w:hint="default"/>
      </w:rPr>
    </w:lvl>
    <w:lvl w:ilvl="2">
      <w:start w:val="1"/>
      <w:numFmt w:val="decimal"/>
      <w:lvlText w:val="%1.%2.%3."/>
      <w:lvlJc w:val="left"/>
      <w:pPr>
        <w:tabs>
          <w:tab w:val="num" w:pos="2422"/>
        </w:tabs>
        <w:ind w:left="2422" w:hanging="720"/>
      </w:pPr>
      <w:rPr>
        <w:rFonts w:hint="default"/>
      </w:rPr>
    </w:lvl>
    <w:lvl w:ilvl="3">
      <w:start w:val="1"/>
      <w:numFmt w:val="decimal"/>
      <w:lvlText w:val="%1.%2.%3.%4."/>
      <w:lvlJc w:val="left"/>
      <w:pPr>
        <w:tabs>
          <w:tab w:val="num" w:pos="3273"/>
        </w:tabs>
        <w:ind w:left="3273" w:hanging="720"/>
      </w:pPr>
      <w:rPr>
        <w:rFonts w:hint="default"/>
      </w:rPr>
    </w:lvl>
    <w:lvl w:ilvl="4">
      <w:start w:val="1"/>
      <w:numFmt w:val="decimal"/>
      <w:lvlText w:val="%1.%2.%3.%4.%5."/>
      <w:lvlJc w:val="left"/>
      <w:pPr>
        <w:tabs>
          <w:tab w:val="num" w:pos="4484"/>
        </w:tabs>
        <w:ind w:left="4484" w:hanging="1080"/>
      </w:pPr>
      <w:rPr>
        <w:rFonts w:hint="default"/>
      </w:rPr>
    </w:lvl>
    <w:lvl w:ilvl="5">
      <w:start w:val="1"/>
      <w:numFmt w:val="decimal"/>
      <w:lvlText w:val="%1.%2.%3.%4.%5.%6."/>
      <w:lvlJc w:val="left"/>
      <w:pPr>
        <w:tabs>
          <w:tab w:val="num" w:pos="5335"/>
        </w:tabs>
        <w:ind w:left="5335" w:hanging="1080"/>
      </w:pPr>
      <w:rPr>
        <w:rFonts w:hint="default"/>
      </w:rPr>
    </w:lvl>
    <w:lvl w:ilvl="6">
      <w:start w:val="1"/>
      <w:numFmt w:val="decimal"/>
      <w:lvlText w:val="%1.%2.%3.%4.%5.%6.%7."/>
      <w:lvlJc w:val="left"/>
      <w:pPr>
        <w:tabs>
          <w:tab w:val="num" w:pos="6546"/>
        </w:tabs>
        <w:ind w:left="6546" w:hanging="1440"/>
      </w:pPr>
      <w:rPr>
        <w:rFonts w:hint="default"/>
      </w:rPr>
    </w:lvl>
    <w:lvl w:ilvl="7">
      <w:start w:val="1"/>
      <w:numFmt w:val="decimal"/>
      <w:lvlText w:val="%1.%2.%3.%4.%5.%6.%7.%8."/>
      <w:lvlJc w:val="left"/>
      <w:pPr>
        <w:tabs>
          <w:tab w:val="num" w:pos="7397"/>
        </w:tabs>
        <w:ind w:left="7397" w:hanging="1440"/>
      </w:pPr>
      <w:rPr>
        <w:rFonts w:hint="default"/>
      </w:rPr>
    </w:lvl>
    <w:lvl w:ilvl="8">
      <w:start w:val="1"/>
      <w:numFmt w:val="decimal"/>
      <w:lvlText w:val="%1.%2.%3.%4.%5.%6.%7.%8.%9."/>
      <w:lvlJc w:val="left"/>
      <w:pPr>
        <w:tabs>
          <w:tab w:val="num" w:pos="8608"/>
        </w:tabs>
        <w:ind w:left="8608" w:hanging="1800"/>
      </w:pPr>
      <w:rPr>
        <w:rFonts w:hint="default"/>
      </w:rPr>
    </w:lvl>
  </w:abstractNum>
  <w:abstractNum w:abstractNumId="10" w15:restartNumberingAfterBreak="0">
    <w:nsid w:val="3160667F"/>
    <w:multiLevelType w:val="hybridMultilevel"/>
    <w:tmpl w:val="13BA2DB0"/>
    <w:lvl w:ilvl="0" w:tplc="37B0DEE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51474A4"/>
    <w:multiLevelType w:val="multilevel"/>
    <w:tmpl w:val="A4608BBA"/>
    <w:lvl w:ilvl="0">
      <w:start w:val="6"/>
      <w:numFmt w:val="decimal"/>
      <w:lvlText w:val="%1."/>
      <w:lvlJc w:val="left"/>
      <w:pPr>
        <w:ind w:left="720" w:hanging="360"/>
      </w:pPr>
      <w:rPr>
        <w:rFonts w:hint="default"/>
      </w:rPr>
    </w:lvl>
    <w:lvl w:ilvl="1">
      <w:start w:val="1"/>
      <w:numFmt w:val="decimal"/>
      <w:isLgl/>
      <w:lvlText w:val="%1.%2."/>
      <w:lvlJc w:val="left"/>
      <w:pPr>
        <w:ind w:left="736" w:hanging="37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7A97FCB"/>
    <w:multiLevelType w:val="multilevel"/>
    <w:tmpl w:val="DC0EA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7F500A"/>
    <w:multiLevelType w:val="multilevel"/>
    <w:tmpl w:val="D30AD40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3B143C23"/>
    <w:multiLevelType w:val="multilevel"/>
    <w:tmpl w:val="2BEA061E"/>
    <w:lvl w:ilvl="0">
      <w:start w:val="6"/>
      <w:numFmt w:val="decimal"/>
      <w:lvlText w:val="%1."/>
      <w:lvlJc w:val="left"/>
      <w:pPr>
        <w:ind w:left="1440" w:hanging="360"/>
      </w:pPr>
      <w:rPr>
        <w:rFonts w:cs="Times New Roman" w:hint="default"/>
      </w:rPr>
    </w:lvl>
    <w:lvl w:ilvl="1">
      <w:start w:val="1"/>
      <w:numFmt w:val="decimal"/>
      <w:isLgl/>
      <w:lvlText w:val="%1.%2."/>
      <w:lvlJc w:val="left"/>
      <w:pPr>
        <w:ind w:left="1545" w:hanging="465"/>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1800" w:hanging="720"/>
      </w:pPr>
      <w:rPr>
        <w:rFonts w:cs="Times New Roman" w:hint="default"/>
      </w:rPr>
    </w:lvl>
    <w:lvl w:ilvl="4">
      <w:start w:val="1"/>
      <w:numFmt w:val="decimal"/>
      <w:isLgl/>
      <w:lvlText w:val="%1.%2.%3.%4.%5."/>
      <w:lvlJc w:val="left"/>
      <w:pPr>
        <w:ind w:left="2160" w:hanging="1080"/>
      </w:pPr>
      <w:rPr>
        <w:rFonts w:cs="Times New Roman" w:hint="default"/>
      </w:rPr>
    </w:lvl>
    <w:lvl w:ilvl="5">
      <w:start w:val="1"/>
      <w:numFmt w:val="decimal"/>
      <w:isLgl/>
      <w:lvlText w:val="%1.%2.%3.%4.%5.%6."/>
      <w:lvlJc w:val="left"/>
      <w:pPr>
        <w:ind w:left="2160" w:hanging="1080"/>
      </w:pPr>
      <w:rPr>
        <w:rFonts w:cs="Times New Roman" w:hint="default"/>
      </w:rPr>
    </w:lvl>
    <w:lvl w:ilvl="6">
      <w:start w:val="1"/>
      <w:numFmt w:val="decimal"/>
      <w:isLgl/>
      <w:lvlText w:val="%1.%2.%3.%4.%5.%6.%7."/>
      <w:lvlJc w:val="left"/>
      <w:pPr>
        <w:ind w:left="2520" w:hanging="1440"/>
      </w:pPr>
      <w:rPr>
        <w:rFonts w:cs="Times New Roman" w:hint="default"/>
      </w:rPr>
    </w:lvl>
    <w:lvl w:ilvl="7">
      <w:start w:val="1"/>
      <w:numFmt w:val="decimal"/>
      <w:isLgl/>
      <w:lvlText w:val="%1.%2.%3.%4.%5.%6.%7.%8."/>
      <w:lvlJc w:val="left"/>
      <w:pPr>
        <w:ind w:left="2520" w:hanging="1440"/>
      </w:pPr>
      <w:rPr>
        <w:rFonts w:cs="Times New Roman" w:hint="default"/>
      </w:rPr>
    </w:lvl>
    <w:lvl w:ilvl="8">
      <w:start w:val="1"/>
      <w:numFmt w:val="decimal"/>
      <w:isLgl/>
      <w:lvlText w:val="%1.%2.%3.%4.%5.%6.%7.%8.%9."/>
      <w:lvlJc w:val="left"/>
      <w:pPr>
        <w:ind w:left="2880" w:hanging="1800"/>
      </w:pPr>
      <w:rPr>
        <w:rFonts w:cs="Times New Roman" w:hint="default"/>
      </w:rPr>
    </w:lvl>
  </w:abstractNum>
  <w:abstractNum w:abstractNumId="15" w15:restartNumberingAfterBreak="0">
    <w:nsid w:val="463D6440"/>
    <w:multiLevelType w:val="multilevel"/>
    <w:tmpl w:val="5D4485D2"/>
    <w:lvl w:ilvl="0">
      <w:start w:val="4"/>
      <w:numFmt w:val="decimal"/>
      <w:lvlText w:val="%1."/>
      <w:lvlJc w:val="left"/>
      <w:pPr>
        <w:tabs>
          <w:tab w:val="num" w:pos="480"/>
        </w:tabs>
        <w:ind w:left="480" w:hanging="480"/>
      </w:pPr>
      <w:rPr>
        <w:rFonts w:hint="default"/>
      </w:rPr>
    </w:lvl>
    <w:lvl w:ilvl="1">
      <w:start w:val="23"/>
      <w:numFmt w:val="decimal"/>
      <w:lvlText w:val="%1.%2."/>
      <w:lvlJc w:val="left"/>
      <w:pPr>
        <w:tabs>
          <w:tab w:val="num" w:pos="2100"/>
        </w:tabs>
        <w:ind w:left="2100" w:hanging="480"/>
      </w:pPr>
      <w:rPr>
        <w:rFonts w:hint="default"/>
      </w:rPr>
    </w:lvl>
    <w:lvl w:ilvl="2">
      <w:start w:val="1"/>
      <w:numFmt w:val="decimal"/>
      <w:lvlText w:val="%1.%2.%3."/>
      <w:lvlJc w:val="left"/>
      <w:pPr>
        <w:tabs>
          <w:tab w:val="num" w:pos="3960"/>
        </w:tabs>
        <w:ind w:left="3960" w:hanging="720"/>
      </w:pPr>
      <w:rPr>
        <w:rFonts w:hint="default"/>
      </w:rPr>
    </w:lvl>
    <w:lvl w:ilvl="3">
      <w:start w:val="1"/>
      <w:numFmt w:val="decimal"/>
      <w:lvlText w:val="%1.%2.%3.%4."/>
      <w:lvlJc w:val="left"/>
      <w:pPr>
        <w:tabs>
          <w:tab w:val="num" w:pos="5580"/>
        </w:tabs>
        <w:ind w:left="5580" w:hanging="720"/>
      </w:pPr>
      <w:rPr>
        <w:rFonts w:hint="default"/>
      </w:rPr>
    </w:lvl>
    <w:lvl w:ilvl="4">
      <w:start w:val="1"/>
      <w:numFmt w:val="decimal"/>
      <w:lvlText w:val="%1.%2.%3.%4.%5."/>
      <w:lvlJc w:val="left"/>
      <w:pPr>
        <w:tabs>
          <w:tab w:val="num" w:pos="7560"/>
        </w:tabs>
        <w:ind w:left="7560" w:hanging="1080"/>
      </w:pPr>
      <w:rPr>
        <w:rFonts w:hint="default"/>
      </w:rPr>
    </w:lvl>
    <w:lvl w:ilvl="5">
      <w:start w:val="1"/>
      <w:numFmt w:val="decimal"/>
      <w:lvlText w:val="%1.%2.%3.%4.%5.%6."/>
      <w:lvlJc w:val="left"/>
      <w:pPr>
        <w:tabs>
          <w:tab w:val="num" w:pos="9180"/>
        </w:tabs>
        <w:ind w:left="9180" w:hanging="1080"/>
      </w:pPr>
      <w:rPr>
        <w:rFonts w:hint="default"/>
      </w:rPr>
    </w:lvl>
    <w:lvl w:ilvl="6">
      <w:start w:val="1"/>
      <w:numFmt w:val="decimal"/>
      <w:lvlText w:val="%1.%2.%3.%4.%5.%6.%7."/>
      <w:lvlJc w:val="left"/>
      <w:pPr>
        <w:tabs>
          <w:tab w:val="num" w:pos="11160"/>
        </w:tabs>
        <w:ind w:left="11160" w:hanging="1440"/>
      </w:pPr>
      <w:rPr>
        <w:rFonts w:hint="default"/>
      </w:rPr>
    </w:lvl>
    <w:lvl w:ilvl="7">
      <w:start w:val="1"/>
      <w:numFmt w:val="decimal"/>
      <w:lvlText w:val="%1.%2.%3.%4.%5.%6.%7.%8."/>
      <w:lvlJc w:val="left"/>
      <w:pPr>
        <w:tabs>
          <w:tab w:val="num" w:pos="12780"/>
        </w:tabs>
        <w:ind w:left="12780" w:hanging="1440"/>
      </w:pPr>
      <w:rPr>
        <w:rFonts w:hint="default"/>
      </w:rPr>
    </w:lvl>
    <w:lvl w:ilvl="8">
      <w:start w:val="1"/>
      <w:numFmt w:val="decimal"/>
      <w:lvlText w:val="%1.%2.%3.%4.%5.%6.%7.%8.%9."/>
      <w:lvlJc w:val="left"/>
      <w:pPr>
        <w:tabs>
          <w:tab w:val="num" w:pos="14760"/>
        </w:tabs>
        <w:ind w:left="14760" w:hanging="1800"/>
      </w:pPr>
      <w:rPr>
        <w:rFonts w:hint="default"/>
      </w:rPr>
    </w:lvl>
  </w:abstractNum>
  <w:abstractNum w:abstractNumId="16" w15:restartNumberingAfterBreak="0">
    <w:nsid w:val="46586FF1"/>
    <w:multiLevelType w:val="multilevel"/>
    <w:tmpl w:val="5A70FE58"/>
    <w:lvl w:ilvl="0">
      <w:start w:val="1"/>
      <w:numFmt w:val="decimal"/>
      <w:lvlText w:val="%1."/>
      <w:lvlJc w:val="left"/>
      <w:pPr>
        <w:tabs>
          <w:tab w:val="num" w:pos="420"/>
        </w:tabs>
        <w:ind w:left="420" w:hanging="420"/>
      </w:pPr>
      <w:rPr>
        <w:rFonts w:hint="default"/>
      </w:rPr>
    </w:lvl>
    <w:lvl w:ilvl="1">
      <w:start w:val="1"/>
      <w:numFmt w:val="decimal"/>
      <w:lvlText w:val="%2."/>
      <w:lvlJc w:val="left"/>
      <w:pPr>
        <w:tabs>
          <w:tab w:val="num" w:pos="780"/>
        </w:tabs>
        <w:ind w:left="780" w:hanging="420"/>
      </w:pPr>
      <w:rPr>
        <w:rFonts w:ascii="Times New Roman" w:eastAsia="Times New Roman" w:hAnsi="Times New Roman" w:cs="Times New Roman"/>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7" w15:restartNumberingAfterBreak="0">
    <w:nsid w:val="48A51816"/>
    <w:multiLevelType w:val="multilevel"/>
    <w:tmpl w:val="4F7A6882"/>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54260A3F"/>
    <w:multiLevelType w:val="multilevel"/>
    <w:tmpl w:val="C1C89444"/>
    <w:lvl w:ilvl="0">
      <w:start w:val="5"/>
      <w:numFmt w:val="decimal"/>
      <w:lvlText w:val="%1."/>
      <w:lvlJc w:val="left"/>
      <w:pPr>
        <w:ind w:left="1260" w:hanging="360"/>
      </w:pPr>
      <w:rPr>
        <w:rFonts w:hint="default"/>
      </w:rPr>
    </w:lvl>
    <w:lvl w:ilvl="1">
      <w:start w:val="1"/>
      <w:numFmt w:val="decimal"/>
      <w:isLgl/>
      <w:lvlText w:val="%1.%2."/>
      <w:lvlJc w:val="left"/>
      <w:pPr>
        <w:ind w:left="5464" w:hanging="360"/>
      </w:pPr>
      <w:rPr>
        <w:rFonts w:ascii="CourierLT" w:hAnsi="CourierLT" w:hint="default"/>
      </w:rPr>
    </w:lvl>
    <w:lvl w:ilvl="2">
      <w:start w:val="1"/>
      <w:numFmt w:val="decimal"/>
      <w:isLgl/>
      <w:lvlText w:val="%1.%2.%3."/>
      <w:lvlJc w:val="left"/>
      <w:pPr>
        <w:ind w:left="3060" w:hanging="720"/>
      </w:pPr>
      <w:rPr>
        <w:rFonts w:ascii="CourierLT" w:hAnsi="CourierLT" w:hint="default"/>
      </w:rPr>
    </w:lvl>
    <w:lvl w:ilvl="3">
      <w:start w:val="1"/>
      <w:numFmt w:val="decimal"/>
      <w:isLgl/>
      <w:lvlText w:val="%1.%2.%3.%4."/>
      <w:lvlJc w:val="left"/>
      <w:pPr>
        <w:ind w:left="3780" w:hanging="720"/>
      </w:pPr>
      <w:rPr>
        <w:rFonts w:ascii="CourierLT" w:hAnsi="CourierLT" w:hint="default"/>
      </w:rPr>
    </w:lvl>
    <w:lvl w:ilvl="4">
      <w:start w:val="1"/>
      <w:numFmt w:val="decimal"/>
      <w:isLgl/>
      <w:lvlText w:val="%1.%2.%3.%4.%5."/>
      <w:lvlJc w:val="left"/>
      <w:pPr>
        <w:ind w:left="4860" w:hanging="1080"/>
      </w:pPr>
      <w:rPr>
        <w:rFonts w:ascii="CourierLT" w:hAnsi="CourierLT" w:hint="default"/>
      </w:rPr>
    </w:lvl>
    <w:lvl w:ilvl="5">
      <w:start w:val="1"/>
      <w:numFmt w:val="decimal"/>
      <w:isLgl/>
      <w:lvlText w:val="%1.%2.%3.%4.%5.%6."/>
      <w:lvlJc w:val="left"/>
      <w:pPr>
        <w:ind w:left="5580" w:hanging="1080"/>
      </w:pPr>
      <w:rPr>
        <w:rFonts w:ascii="CourierLT" w:hAnsi="CourierLT" w:hint="default"/>
      </w:rPr>
    </w:lvl>
    <w:lvl w:ilvl="6">
      <w:start w:val="1"/>
      <w:numFmt w:val="decimal"/>
      <w:isLgl/>
      <w:lvlText w:val="%1.%2.%3.%4.%5.%6.%7."/>
      <w:lvlJc w:val="left"/>
      <w:pPr>
        <w:ind w:left="6660" w:hanging="1440"/>
      </w:pPr>
      <w:rPr>
        <w:rFonts w:ascii="CourierLT" w:hAnsi="CourierLT" w:hint="default"/>
      </w:rPr>
    </w:lvl>
    <w:lvl w:ilvl="7">
      <w:start w:val="1"/>
      <w:numFmt w:val="decimal"/>
      <w:isLgl/>
      <w:lvlText w:val="%1.%2.%3.%4.%5.%6.%7.%8."/>
      <w:lvlJc w:val="left"/>
      <w:pPr>
        <w:ind w:left="7380" w:hanging="1440"/>
      </w:pPr>
      <w:rPr>
        <w:rFonts w:ascii="CourierLT" w:hAnsi="CourierLT" w:hint="default"/>
      </w:rPr>
    </w:lvl>
    <w:lvl w:ilvl="8">
      <w:start w:val="1"/>
      <w:numFmt w:val="decimal"/>
      <w:isLgl/>
      <w:lvlText w:val="%1.%2.%3.%4.%5.%6.%7.%8.%9."/>
      <w:lvlJc w:val="left"/>
      <w:pPr>
        <w:ind w:left="8460" w:hanging="1800"/>
      </w:pPr>
      <w:rPr>
        <w:rFonts w:ascii="CourierLT" w:hAnsi="CourierLT" w:hint="default"/>
      </w:rPr>
    </w:lvl>
  </w:abstractNum>
  <w:abstractNum w:abstractNumId="19" w15:restartNumberingAfterBreak="0">
    <w:nsid w:val="6502466A"/>
    <w:multiLevelType w:val="multilevel"/>
    <w:tmpl w:val="8C5667CE"/>
    <w:lvl w:ilvl="0">
      <w:start w:val="4"/>
      <w:numFmt w:val="decimal"/>
      <w:lvlText w:val="%1."/>
      <w:lvlJc w:val="left"/>
      <w:pPr>
        <w:tabs>
          <w:tab w:val="num" w:pos="1500"/>
        </w:tabs>
        <w:ind w:left="1500" w:hanging="360"/>
      </w:pPr>
      <w:rPr>
        <w:rFonts w:hint="default"/>
      </w:rPr>
    </w:lvl>
    <w:lvl w:ilvl="1">
      <w:start w:val="1"/>
      <w:numFmt w:val="decimal"/>
      <w:isLgl/>
      <w:lvlText w:val="%1.%2."/>
      <w:lvlJc w:val="left"/>
      <w:pPr>
        <w:tabs>
          <w:tab w:val="num" w:pos="1980"/>
        </w:tabs>
        <w:ind w:left="1980" w:hanging="360"/>
      </w:pPr>
      <w:rPr>
        <w:rFonts w:ascii="CourierLT" w:hAnsi="CourierLT" w:hint="default"/>
      </w:rPr>
    </w:lvl>
    <w:lvl w:ilvl="2">
      <w:start w:val="1"/>
      <w:numFmt w:val="decimal"/>
      <w:isLgl/>
      <w:lvlText w:val="%1.%2.%3."/>
      <w:lvlJc w:val="left"/>
      <w:pPr>
        <w:tabs>
          <w:tab w:val="num" w:pos="2820"/>
        </w:tabs>
        <w:ind w:left="2820" w:hanging="720"/>
      </w:pPr>
      <w:rPr>
        <w:rFonts w:ascii="CourierLT" w:hAnsi="CourierLT" w:hint="default"/>
      </w:rPr>
    </w:lvl>
    <w:lvl w:ilvl="3">
      <w:start w:val="1"/>
      <w:numFmt w:val="decimal"/>
      <w:isLgl/>
      <w:lvlText w:val="%1.%2.%3.%4."/>
      <w:lvlJc w:val="left"/>
      <w:pPr>
        <w:tabs>
          <w:tab w:val="num" w:pos="3300"/>
        </w:tabs>
        <w:ind w:left="3300" w:hanging="720"/>
      </w:pPr>
      <w:rPr>
        <w:rFonts w:ascii="CourierLT" w:hAnsi="CourierLT" w:hint="default"/>
      </w:rPr>
    </w:lvl>
    <w:lvl w:ilvl="4">
      <w:start w:val="1"/>
      <w:numFmt w:val="decimal"/>
      <w:isLgl/>
      <w:lvlText w:val="%1.%2.%3.%4.%5."/>
      <w:lvlJc w:val="left"/>
      <w:pPr>
        <w:tabs>
          <w:tab w:val="num" w:pos="4140"/>
        </w:tabs>
        <w:ind w:left="4140" w:hanging="1080"/>
      </w:pPr>
      <w:rPr>
        <w:rFonts w:ascii="CourierLT" w:hAnsi="CourierLT" w:hint="default"/>
      </w:rPr>
    </w:lvl>
    <w:lvl w:ilvl="5">
      <w:start w:val="1"/>
      <w:numFmt w:val="decimal"/>
      <w:isLgl/>
      <w:lvlText w:val="%1.%2.%3.%4.%5.%6."/>
      <w:lvlJc w:val="left"/>
      <w:pPr>
        <w:tabs>
          <w:tab w:val="num" w:pos="4620"/>
        </w:tabs>
        <w:ind w:left="4620" w:hanging="1080"/>
      </w:pPr>
      <w:rPr>
        <w:rFonts w:ascii="CourierLT" w:hAnsi="CourierLT" w:hint="default"/>
      </w:rPr>
    </w:lvl>
    <w:lvl w:ilvl="6">
      <w:start w:val="1"/>
      <w:numFmt w:val="decimal"/>
      <w:isLgl/>
      <w:lvlText w:val="%1.%2.%3.%4.%5.%6.%7."/>
      <w:lvlJc w:val="left"/>
      <w:pPr>
        <w:tabs>
          <w:tab w:val="num" w:pos="5460"/>
        </w:tabs>
        <w:ind w:left="5460" w:hanging="1440"/>
      </w:pPr>
      <w:rPr>
        <w:rFonts w:ascii="CourierLT" w:hAnsi="CourierLT" w:hint="default"/>
      </w:rPr>
    </w:lvl>
    <w:lvl w:ilvl="7">
      <w:start w:val="1"/>
      <w:numFmt w:val="decimal"/>
      <w:isLgl/>
      <w:lvlText w:val="%1.%2.%3.%4.%5.%6.%7.%8."/>
      <w:lvlJc w:val="left"/>
      <w:pPr>
        <w:tabs>
          <w:tab w:val="num" w:pos="5940"/>
        </w:tabs>
        <w:ind w:left="5940" w:hanging="1440"/>
      </w:pPr>
      <w:rPr>
        <w:rFonts w:ascii="CourierLT" w:hAnsi="CourierLT" w:hint="default"/>
      </w:rPr>
    </w:lvl>
    <w:lvl w:ilvl="8">
      <w:start w:val="1"/>
      <w:numFmt w:val="decimal"/>
      <w:isLgl/>
      <w:lvlText w:val="%1.%2.%3.%4.%5.%6.%7.%8.%9."/>
      <w:lvlJc w:val="left"/>
      <w:pPr>
        <w:tabs>
          <w:tab w:val="num" w:pos="6780"/>
        </w:tabs>
        <w:ind w:left="6780" w:hanging="1800"/>
      </w:pPr>
      <w:rPr>
        <w:rFonts w:ascii="CourierLT" w:hAnsi="CourierLT" w:hint="default"/>
      </w:rPr>
    </w:lvl>
  </w:abstractNum>
  <w:abstractNum w:abstractNumId="20" w15:restartNumberingAfterBreak="0">
    <w:nsid w:val="68A374B9"/>
    <w:multiLevelType w:val="hybridMultilevel"/>
    <w:tmpl w:val="92CC3354"/>
    <w:lvl w:ilvl="0" w:tplc="6848F73E">
      <w:start w:val="1"/>
      <w:numFmt w:val="upperRoman"/>
      <w:lvlText w:val="%1."/>
      <w:lvlJc w:val="left"/>
      <w:pPr>
        <w:ind w:left="1080" w:hanging="72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71CF5AE8"/>
    <w:multiLevelType w:val="multilevel"/>
    <w:tmpl w:val="5A70FE58"/>
    <w:lvl w:ilvl="0">
      <w:start w:val="1"/>
      <w:numFmt w:val="decimal"/>
      <w:lvlText w:val="%1."/>
      <w:lvlJc w:val="left"/>
      <w:pPr>
        <w:tabs>
          <w:tab w:val="num" w:pos="420"/>
        </w:tabs>
        <w:ind w:left="420" w:hanging="420"/>
      </w:pPr>
      <w:rPr>
        <w:rFonts w:hint="default"/>
      </w:rPr>
    </w:lvl>
    <w:lvl w:ilvl="1">
      <w:start w:val="1"/>
      <w:numFmt w:val="decimal"/>
      <w:lvlText w:val="%2."/>
      <w:lvlJc w:val="left"/>
      <w:pPr>
        <w:tabs>
          <w:tab w:val="num" w:pos="780"/>
        </w:tabs>
        <w:ind w:left="780" w:hanging="420"/>
      </w:pPr>
      <w:rPr>
        <w:rFonts w:ascii="Times New Roman" w:eastAsia="Times New Roman" w:hAnsi="Times New Roman" w:cs="Times New Roman"/>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22" w15:restartNumberingAfterBreak="0">
    <w:nsid w:val="73EE3E02"/>
    <w:multiLevelType w:val="multilevel"/>
    <w:tmpl w:val="47085E7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7D754B29"/>
    <w:multiLevelType w:val="multilevel"/>
    <w:tmpl w:val="33DE4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620286">
    <w:abstractNumId w:val="16"/>
  </w:num>
  <w:num w:numId="2" w16cid:durableId="902790034">
    <w:abstractNumId w:val="20"/>
  </w:num>
  <w:num w:numId="3" w16cid:durableId="1954945461">
    <w:abstractNumId w:val="13"/>
  </w:num>
  <w:num w:numId="4" w16cid:durableId="601375056">
    <w:abstractNumId w:val="10"/>
  </w:num>
  <w:num w:numId="5" w16cid:durableId="313488603">
    <w:abstractNumId w:val="23"/>
  </w:num>
  <w:num w:numId="6" w16cid:durableId="1319186035">
    <w:abstractNumId w:val="12"/>
  </w:num>
  <w:num w:numId="7" w16cid:durableId="1423991320">
    <w:abstractNumId w:val="6"/>
  </w:num>
  <w:num w:numId="8" w16cid:durableId="399334033">
    <w:abstractNumId w:val="0"/>
  </w:num>
  <w:num w:numId="9" w16cid:durableId="1462842537">
    <w:abstractNumId w:val="3"/>
  </w:num>
  <w:num w:numId="10" w16cid:durableId="1009989018">
    <w:abstractNumId w:val="21"/>
  </w:num>
  <w:num w:numId="11" w16cid:durableId="900481201">
    <w:abstractNumId w:val="11"/>
  </w:num>
  <w:num w:numId="12" w16cid:durableId="1072699441">
    <w:abstractNumId w:val="22"/>
  </w:num>
  <w:num w:numId="13" w16cid:durableId="609167213">
    <w:abstractNumId w:val="4"/>
  </w:num>
  <w:num w:numId="14" w16cid:durableId="621155070">
    <w:abstractNumId w:val="17"/>
  </w:num>
  <w:num w:numId="15" w16cid:durableId="1598247521">
    <w:abstractNumId w:val="9"/>
  </w:num>
  <w:num w:numId="16" w16cid:durableId="5180330">
    <w:abstractNumId w:val="14"/>
  </w:num>
  <w:num w:numId="17" w16cid:durableId="394551940">
    <w:abstractNumId w:val="15"/>
  </w:num>
  <w:num w:numId="18" w16cid:durableId="105347498">
    <w:abstractNumId w:val="5"/>
  </w:num>
  <w:num w:numId="19" w16cid:durableId="442696233">
    <w:abstractNumId w:val="19"/>
  </w:num>
  <w:num w:numId="20" w16cid:durableId="1677923848">
    <w:abstractNumId w:val="1"/>
  </w:num>
  <w:num w:numId="21" w16cid:durableId="2137720294">
    <w:abstractNumId w:val="18"/>
  </w:num>
  <w:num w:numId="22" w16cid:durableId="668599162">
    <w:abstractNumId w:val="7"/>
  </w:num>
  <w:num w:numId="23" w16cid:durableId="444272416">
    <w:abstractNumId w:val="8"/>
  </w:num>
  <w:num w:numId="24" w16cid:durableId="6948128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4C1"/>
    <w:rsid w:val="000154EC"/>
    <w:rsid w:val="000172C9"/>
    <w:rsid w:val="00045132"/>
    <w:rsid w:val="00057F77"/>
    <w:rsid w:val="000904C1"/>
    <w:rsid w:val="0009131D"/>
    <w:rsid w:val="0009300C"/>
    <w:rsid w:val="001516C6"/>
    <w:rsid w:val="00166F7D"/>
    <w:rsid w:val="00180896"/>
    <w:rsid w:val="00187CCA"/>
    <w:rsid w:val="001A1D63"/>
    <w:rsid w:val="001D12E9"/>
    <w:rsid w:val="001E451C"/>
    <w:rsid w:val="001F5F75"/>
    <w:rsid w:val="00255CBB"/>
    <w:rsid w:val="00267666"/>
    <w:rsid w:val="00274136"/>
    <w:rsid w:val="00275ABE"/>
    <w:rsid w:val="00290BE5"/>
    <w:rsid w:val="002A1311"/>
    <w:rsid w:val="002A3C25"/>
    <w:rsid w:val="002B07D7"/>
    <w:rsid w:val="002C0E13"/>
    <w:rsid w:val="002E6263"/>
    <w:rsid w:val="003433AE"/>
    <w:rsid w:val="00351A2B"/>
    <w:rsid w:val="0035513F"/>
    <w:rsid w:val="0038594E"/>
    <w:rsid w:val="0039023F"/>
    <w:rsid w:val="003B751C"/>
    <w:rsid w:val="003D4520"/>
    <w:rsid w:val="003E20D1"/>
    <w:rsid w:val="0042752F"/>
    <w:rsid w:val="00432E67"/>
    <w:rsid w:val="00446322"/>
    <w:rsid w:val="004541F7"/>
    <w:rsid w:val="00462D9D"/>
    <w:rsid w:val="00467506"/>
    <w:rsid w:val="00467BC6"/>
    <w:rsid w:val="004A08FE"/>
    <w:rsid w:val="004D7288"/>
    <w:rsid w:val="004E5B15"/>
    <w:rsid w:val="004F1E66"/>
    <w:rsid w:val="00511A51"/>
    <w:rsid w:val="00516152"/>
    <w:rsid w:val="005173B7"/>
    <w:rsid w:val="00532D4B"/>
    <w:rsid w:val="00547CD6"/>
    <w:rsid w:val="00551085"/>
    <w:rsid w:val="00551475"/>
    <w:rsid w:val="00557FEB"/>
    <w:rsid w:val="00561DF5"/>
    <w:rsid w:val="005728C1"/>
    <w:rsid w:val="00587BF0"/>
    <w:rsid w:val="005A64F0"/>
    <w:rsid w:val="005F1CBD"/>
    <w:rsid w:val="00613983"/>
    <w:rsid w:val="0063759C"/>
    <w:rsid w:val="0068086F"/>
    <w:rsid w:val="006926AF"/>
    <w:rsid w:val="006C1120"/>
    <w:rsid w:val="00734494"/>
    <w:rsid w:val="00735520"/>
    <w:rsid w:val="00736091"/>
    <w:rsid w:val="007829F2"/>
    <w:rsid w:val="007A4490"/>
    <w:rsid w:val="007F5CF1"/>
    <w:rsid w:val="008213D8"/>
    <w:rsid w:val="00827A0F"/>
    <w:rsid w:val="00835A42"/>
    <w:rsid w:val="00870CA9"/>
    <w:rsid w:val="008A0508"/>
    <w:rsid w:val="008E22A1"/>
    <w:rsid w:val="00903843"/>
    <w:rsid w:val="009046C7"/>
    <w:rsid w:val="00912C0C"/>
    <w:rsid w:val="00934B99"/>
    <w:rsid w:val="00950B88"/>
    <w:rsid w:val="00952A10"/>
    <w:rsid w:val="00976539"/>
    <w:rsid w:val="009B0A13"/>
    <w:rsid w:val="009B180E"/>
    <w:rsid w:val="009C777D"/>
    <w:rsid w:val="009E2697"/>
    <w:rsid w:val="009F1D14"/>
    <w:rsid w:val="00A51F7C"/>
    <w:rsid w:val="00A52E3F"/>
    <w:rsid w:val="00A67820"/>
    <w:rsid w:val="00A71F5B"/>
    <w:rsid w:val="00A75F0C"/>
    <w:rsid w:val="00A811CB"/>
    <w:rsid w:val="00A813CA"/>
    <w:rsid w:val="00AA5639"/>
    <w:rsid w:val="00AA58EB"/>
    <w:rsid w:val="00AA782D"/>
    <w:rsid w:val="00AB2E6F"/>
    <w:rsid w:val="00AC6E79"/>
    <w:rsid w:val="00AE3CE6"/>
    <w:rsid w:val="00AF6D61"/>
    <w:rsid w:val="00B16678"/>
    <w:rsid w:val="00B51FE5"/>
    <w:rsid w:val="00B851A8"/>
    <w:rsid w:val="00BB0C39"/>
    <w:rsid w:val="00BB68CF"/>
    <w:rsid w:val="00BD3EFB"/>
    <w:rsid w:val="00BE505C"/>
    <w:rsid w:val="00C00ED2"/>
    <w:rsid w:val="00C32EE9"/>
    <w:rsid w:val="00C4229F"/>
    <w:rsid w:val="00C638E9"/>
    <w:rsid w:val="00C677CE"/>
    <w:rsid w:val="00C71B74"/>
    <w:rsid w:val="00CB0245"/>
    <w:rsid w:val="00D301D8"/>
    <w:rsid w:val="00D621A9"/>
    <w:rsid w:val="00D92383"/>
    <w:rsid w:val="00D92BDC"/>
    <w:rsid w:val="00DD323A"/>
    <w:rsid w:val="00E02DFA"/>
    <w:rsid w:val="00E14E01"/>
    <w:rsid w:val="00E70B89"/>
    <w:rsid w:val="00E76BEB"/>
    <w:rsid w:val="00E93FBD"/>
    <w:rsid w:val="00EC32F1"/>
    <w:rsid w:val="00ED7775"/>
    <w:rsid w:val="00EE0C58"/>
    <w:rsid w:val="00F164B4"/>
    <w:rsid w:val="00F34B03"/>
    <w:rsid w:val="00F478BF"/>
    <w:rsid w:val="00FA7B22"/>
    <w:rsid w:val="00FC4B34"/>
    <w:rsid w:val="00FC5612"/>
    <w:rsid w:val="00FD541E"/>
    <w:rsid w:val="00FE0CA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A5C11D"/>
  <w15:docId w15:val="{A9FA9C9C-D81B-438A-82BF-044BD612E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agrindiniotekstotrauka2">
    <w:name w:val="Body Text Indent 2"/>
    <w:basedOn w:val="prastasis"/>
    <w:pPr>
      <w:overflowPunct w:val="0"/>
      <w:autoSpaceDE w:val="0"/>
      <w:autoSpaceDN w:val="0"/>
      <w:adjustRightInd w:val="0"/>
      <w:ind w:left="360"/>
      <w:jc w:val="both"/>
    </w:pPr>
    <w:rPr>
      <w:lang w:val="lt-LT"/>
    </w:rPr>
  </w:style>
  <w:style w:type="paragraph" w:styleId="Pagrindiniotekstotrauka">
    <w:name w:val="Body Text Indent"/>
    <w:basedOn w:val="prastasis"/>
    <w:pPr>
      <w:overflowPunct w:val="0"/>
      <w:autoSpaceDE w:val="0"/>
      <w:autoSpaceDN w:val="0"/>
      <w:adjustRightInd w:val="0"/>
      <w:ind w:left="360"/>
    </w:pPr>
    <w:rPr>
      <w:rFonts w:ascii="TimesLT" w:hAnsi="TimesLT"/>
      <w:szCs w:val="20"/>
      <w:lang w:val="lt-LT"/>
    </w:rPr>
  </w:style>
  <w:style w:type="paragraph" w:styleId="prastasiniatinklio">
    <w:name w:val="Normal (Web)"/>
    <w:basedOn w:val="prastasis"/>
    <w:uiPriority w:val="99"/>
    <w:unhideWhenUsed/>
    <w:rsid w:val="009C777D"/>
    <w:pPr>
      <w:spacing w:before="100" w:beforeAutospacing="1" w:after="100" w:afterAutospacing="1"/>
    </w:pPr>
    <w:rPr>
      <w:lang w:val="lt-LT" w:eastAsia="lt-LT"/>
    </w:rPr>
  </w:style>
  <w:style w:type="character" w:styleId="Grietas">
    <w:name w:val="Strong"/>
    <w:uiPriority w:val="22"/>
    <w:qFormat/>
    <w:rsid w:val="009C777D"/>
    <w:rPr>
      <w:b/>
      <w:bCs/>
    </w:rPr>
  </w:style>
  <w:style w:type="paragraph" w:styleId="Sraopastraipa">
    <w:name w:val="List Paragraph"/>
    <w:basedOn w:val="prastasis"/>
    <w:uiPriority w:val="34"/>
    <w:qFormat/>
    <w:rsid w:val="003D4520"/>
    <w:pPr>
      <w:spacing w:after="200" w:line="276" w:lineRule="auto"/>
      <w:ind w:left="720"/>
      <w:contextualSpacing/>
    </w:pPr>
    <w:rPr>
      <w:rFonts w:ascii="Calibri" w:eastAsia="Calibri" w:hAnsi="Calibri"/>
      <w:sz w:val="22"/>
      <w:szCs w:val="22"/>
      <w:lang w:val="lt-LT"/>
    </w:rPr>
  </w:style>
  <w:style w:type="paragraph" w:styleId="HTMLiankstoformatuotas">
    <w:name w:val="HTML Preformatted"/>
    <w:basedOn w:val="prastasis"/>
    <w:rsid w:val="00912C0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tLeast"/>
      <w:jc w:val="both"/>
    </w:pPr>
    <w:rPr>
      <w:rFonts w:ascii="Courier New" w:hAnsi="Courier New" w:cs="Courier New"/>
      <w:sz w:val="20"/>
      <w:szCs w:val="20"/>
      <w:lang w:val="lt-LT" w:eastAsia="lt-LT"/>
    </w:rPr>
  </w:style>
  <w:style w:type="character" w:styleId="Komentaronuoroda">
    <w:name w:val="annotation reference"/>
    <w:rsid w:val="00E76BEB"/>
    <w:rPr>
      <w:sz w:val="16"/>
      <w:szCs w:val="16"/>
    </w:rPr>
  </w:style>
  <w:style w:type="character" w:customStyle="1" w:styleId="apple-style-span">
    <w:name w:val="apple-style-span"/>
    <w:basedOn w:val="Numatytasispastraiposriftas"/>
    <w:rsid w:val="002E6263"/>
  </w:style>
  <w:style w:type="character" w:customStyle="1" w:styleId="apple-converted-space">
    <w:name w:val="apple-converted-space"/>
    <w:basedOn w:val="Numatytasispastraiposriftas"/>
    <w:rsid w:val="002E6263"/>
  </w:style>
  <w:style w:type="paragraph" w:styleId="Debesliotekstas">
    <w:name w:val="Balloon Text"/>
    <w:basedOn w:val="prastasis"/>
    <w:link w:val="DebesliotekstasDiagrama"/>
    <w:rsid w:val="00516152"/>
    <w:rPr>
      <w:rFonts w:ascii="Tahoma" w:hAnsi="Tahoma" w:cs="Tahoma"/>
      <w:sz w:val="16"/>
      <w:szCs w:val="16"/>
    </w:rPr>
  </w:style>
  <w:style w:type="character" w:customStyle="1" w:styleId="DebesliotekstasDiagrama">
    <w:name w:val="Debesėlio tekstas Diagrama"/>
    <w:basedOn w:val="Numatytasispastraiposriftas"/>
    <w:link w:val="Debesliotekstas"/>
    <w:rsid w:val="00516152"/>
    <w:rPr>
      <w:rFonts w:ascii="Tahoma" w:hAnsi="Tahoma" w:cs="Tahoma"/>
      <w:sz w:val="16"/>
      <w:szCs w:val="16"/>
    </w:rPr>
  </w:style>
  <w:style w:type="paragraph" w:styleId="Komentarotekstas">
    <w:name w:val="annotation text"/>
    <w:basedOn w:val="prastasis"/>
    <w:link w:val="KomentarotekstasDiagrama"/>
    <w:unhideWhenUsed/>
    <w:rsid w:val="003433AE"/>
    <w:rPr>
      <w:sz w:val="20"/>
      <w:szCs w:val="20"/>
    </w:rPr>
  </w:style>
  <w:style w:type="character" w:customStyle="1" w:styleId="KomentarotekstasDiagrama">
    <w:name w:val="Komentaro tekstas Diagrama"/>
    <w:basedOn w:val="Numatytasispastraiposriftas"/>
    <w:link w:val="Komentarotekstas"/>
    <w:rsid w:val="003433AE"/>
  </w:style>
  <w:style w:type="paragraph" w:styleId="Komentarotema">
    <w:name w:val="annotation subject"/>
    <w:basedOn w:val="Komentarotekstas"/>
    <w:next w:val="Komentarotekstas"/>
    <w:link w:val="KomentarotemaDiagrama"/>
    <w:semiHidden/>
    <w:unhideWhenUsed/>
    <w:rsid w:val="003433AE"/>
    <w:rPr>
      <w:b/>
      <w:bCs/>
    </w:rPr>
  </w:style>
  <w:style w:type="character" w:customStyle="1" w:styleId="KomentarotemaDiagrama">
    <w:name w:val="Komentaro tema Diagrama"/>
    <w:basedOn w:val="KomentarotekstasDiagrama"/>
    <w:link w:val="Komentarotema"/>
    <w:semiHidden/>
    <w:rsid w:val="003433AE"/>
    <w:rPr>
      <w:b/>
      <w:bCs/>
    </w:rPr>
  </w:style>
  <w:style w:type="paragraph" w:customStyle="1" w:styleId="Sraopastraipa1">
    <w:name w:val="Sąrašo pastraipa1"/>
    <w:basedOn w:val="prastasis"/>
    <w:rsid w:val="00351A2B"/>
    <w:pPr>
      <w:suppressAutoHyphens/>
      <w:spacing w:after="200" w:line="276" w:lineRule="auto"/>
      <w:ind w:left="720"/>
    </w:pPr>
    <w:rPr>
      <w:rFonts w:ascii="Calibri" w:eastAsia="Calibri" w:hAnsi="Calibri"/>
      <w:sz w:val="22"/>
      <w:szCs w:val="22"/>
      <w:lang w:val="lt-LT"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71263">
      <w:bodyDiv w:val="1"/>
      <w:marLeft w:val="0"/>
      <w:marRight w:val="0"/>
      <w:marTop w:val="0"/>
      <w:marBottom w:val="0"/>
      <w:divBdr>
        <w:top w:val="none" w:sz="0" w:space="0" w:color="auto"/>
        <w:left w:val="none" w:sz="0" w:space="0" w:color="auto"/>
        <w:bottom w:val="none" w:sz="0" w:space="0" w:color="auto"/>
        <w:right w:val="none" w:sz="0" w:space="0" w:color="auto"/>
      </w:divBdr>
    </w:div>
    <w:div w:id="161358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3649</Words>
  <Characters>2081</Characters>
  <Application>Microsoft Office Word</Application>
  <DocSecurity>4</DocSecurity>
  <Lines>17</Lines>
  <Paragraphs>11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Tremtiniu Namai</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Jolanta</dc:creator>
  <cp:lastModifiedBy>Sigita</cp:lastModifiedBy>
  <cp:revision>2</cp:revision>
  <cp:lastPrinted>2022-07-15T09:58:00Z</cp:lastPrinted>
  <dcterms:created xsi:type="dcterms:W3CDTF">2026-08-21T08:51:00Z</dcterms:created>
  <dcterms:modified xsi:type="dcterms:W3CDTF">2026-08-21T08:51:00Z</dcterms:modified>
</cp:coreProperties>
</file>